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4D" w:rsidRPr="002D31EB" w:rsidRDefault="00786A4D" w:rsidP="00786A4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2D31EB">
        <w:rPr>
          <w:b/>
          <w:sz w:val="20"/>
          <w:szCs w:val="20"/>
        </w:rPr>
        <w:t xml:space="preserve">MINISTERUL </w:t>
      </w:r>
      <w:r>
        <w:rPr>
          <w:b/>
          <w:sz w:val="20"/>
          <w:szCs w:val="20"/>
        </w:rPr>
        <w:t xml:space="preserve">AFACERILOR INTERNE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66077E">
        <w:rPr>
          <w:b/>
          <w:caps/>
          <w:sz w:val="20"/>
          <w:szCs w:val="20"/>
        </w:rPr>
        <w:t>Nesecret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</w:t>
      </w:r>
      <w:r>
        <w:rPr>
          <w:noProof/>
          <w:lang w:val="en-GB" w:eastAsia="en-GB"/>
        </w:rPr>
        <w:drawing>
          <wp:inline distT="0" distB="0" distL="0" distR="0">
            <wp:extent cx="533400" cy="628650"/>
            <wp:effectExtent l="19050" t="0" r="0" b="0"/>
            <wp:docPr id="1" name="Picture 3" descr="HERALDICA IGPR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ALDICA IGPR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</w:t>
      </w:r>
    </w:p>
    <w:p w:rsidR="00786A4D" w:rsidRPr="002D31EB" w:rsidRDefault="00786A4D" w:rsidP="00786A4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2D31EB">
        <w:rPr>
          <w:b/>
          <w:sz w:val="20"/>
          <w:szCs w:val="20"/>
        </w:rPr>
        <w:t>INSPECTORATUL DE  POLIŢIE  JUDEŢEAN</w:t>
      </w:r>
      <w:r w:rsidRPr="002D31EB">
        <w:rPr>
          <w:b/>
          <w:sz w:val="20"/>
          <w:szCs w:val="20"/>
        </w:rPr>
        <w:tab/>
      </w:r>
      <w:r w:rsidRPr="002D31EB">
        <w:rPr>
          <w:b/>
          <w:sz w:val="20"/>
          <w:szCs w:val="20"/>
        </w:rPr>
        <w:tab/>
      </w:r>
      <w:r w:rsidRPr="002D31EB">
        <w:rPr>
          <w:b/>
          <w:sz w:val="20"/>
          <w:szCs w:val="20"/>
        </w:rPr>
        <w:tab/>
      </w:r>
      <w:r w:rsidRPr="002D31E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</w:t>
      </w:r>
      <w:r w:rsidRPr="002D31EB">
        <w:rPr>
          <w:b/>
          <w:sz w:val="20"/>
          <w:szCs w:val="20"/>
        </w:rPr>
        <w:t>BISTRIŢA</w:t>
      </w:r>
    </w:p>
    <w:p w:rsidR="00786A4D" w:rsidRPr="00786A4D" w:rsidRDefault="00786A4D" w:rsidP="00786A4D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 w:rsidRPr="002D31EB">
        <w:rPr>
          <w:b/>
          <w:sz w:val="20"/>
          <w:szCs w:val="20"/>
        </w:rPr>
        <w:t>BISTRIŢA-NĂSĂUD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C1A6F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</w:t>
      </w:r>
      <w:r w:rsidRPr="005C1A6F">
        <w:rPr>
          <w:b/>
          <w:sz w:val="20"/>
          <w:szCs w:val="20"/>
        </w:rPr>
        <w:t xml:space="preserve">  </w:t>
      </w:r>
      <w:r w:rsidR="00163F4E" w:rsidRPr="000E5CF2">
        <w:rPr>
          <w:b/>
          <w:sz w:val="20"/>
          <w:szCs w:val="20"/>
        </w:rPr>
        <w:t xml:space="preserve">Nr. </w:t>
      </w:r>
      <w:r w:rsidR="0092776A">
        <w:rPr>
          <w:b/>
          <w:sz w:val="20"/>
          <w:szCs w:val="20"/>
        </w:rPr>
        <w:t>125.594</w:t>
      </w:r>
      <w:r w:rsidR="00A153D6">
        <w:rPr>
          <w:b/>
          <w:sz w:val="20"/>
          <w:szCs w:val="20"/>
        </w:rPr>
        <w:t>/</w:t>
      </w:r>
      <w:r w:rsidR="0092776A">
        <w:rPr>
          <w:b/>
          <w:sz w:val="20"/>
          <w:szCs w:val="20"/>
        </w:rPr>
        <w:t>13.03.2024</w:t>
      </w:r>
    </w:p>
    <w:p w:rsidR="00786A4D" w:rsidRDefault="00163F4E" w:rsidP="00786A4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="00D87950">
        <w:rPr>
          <w:b/>
          <w:sz w:val="20"/>
          <w:szCs w:val="20"/>
        </w:rPr>
        <w:t xml:space="preserve">     </w:t>
      </w:r>
      <w:r w:rsidR="006323F9">
        <w:rPr>
          <w:b/>
          <w:sz w:val="20"/>
          <w:szCs w:val="20"/>
        </w:rPr>
        <w:t xml:space="preserve">    </w:t>
      </w:r>
      <w:r w:rsidR="00D87950">
        <w:rPr>
          <w:b/>
          <w:sz w:val="20"/>
          <w:szCs w:val="20"/>
        </w:rPr>
        <w:t xml:space="preserve">COMISIA DE CONCURS </w:t>
      </w:r>
      <w:r w:rsidR="00786A4D" w:rsidRPr="002D31EB">
        <w:rPr>
          <w:b/>
          <w:sz w:val="20"/>
          <w:szCs w:val="20"/>
        </w:rPr>
        <w:tab/>
      </w:r>
      <w:r w:rsidR="00786A4D" w:rsidRPr="002D31EB">
        <w:rPr>
          <w:b/>
          <w:sz w:val="20"/>
          <w:szCs w:val="20"/>
        </w:rPr>
        <w:tab/>
      </w:r>
      <w:r w:rsidR="00786A4D" w:rsidRPr="002D31EB">
        <w:rPr>
          <w:b/>
          <w:sz w:val="20"/>
          <w:szCs w:val="20"/>
        </w:rPr>
        <w:tab/>
      </w:r>
      <w:r w:rsidR="00CC0D4E">
        <w:rPr>
          <w:b/>
          <w:sz w:val="20"/>
          <w:szCs w:val="20"/>
        </w:rPr>
        <w:tab/>
      </w:r>
      <w:r w:rsidR="00CC0D4E">
        <w:rPr>
          <w:b/>
          <w:sz w:val="20"/>
          <w:szCs w:val="20"/>
        </w:rPr>
        <w:tab/>
        <w:t xml:space="preserve">    </w:t>
      </w:r>
      <w:r w:rsidR="00786A4D">
        <w:rPr>
          <w:b/>
          <w:sz w:val="20"/>
          <w:szCs w:val="20"/>
        </w:rPr>
        <w:t xml:space="preserve"> </w:t>
      </w:r>
      <w:r w:rsidR="00E0448A">
        <w:rPr>
          <w:b/>
          <w:sz w:val="20"/>
          <w:szCs w:val="20"/>
        </w:rPr>
        <w:t xml:space="preserve">  </w:t>
      </w:r>
      <w:r w:rsidR="00786A4D">
        <w:rPr>
          <w:b/>
          <w:sz w:val="20"/>
          <w:szCs w:val="20"/>
        </w:rPr>
        <w:t xml:space="preserve"> </w:t>
      </w:r>
      <w:r w:rsidR="00A153D6">
        <w:rPr>
          <w:b/>
          <w:sz w:val="20"/>
          <w:szCs w:val="20"/>
        </w:rPr>
        <w:t xml:space="preserve">     </w:t>
      </w:r>
      <w:r w:rsidR="00786A4D">
        <w:rPr>
          <w:b/>
          <w:sz w:val="20"/>
          <w:szCs w:val="20"/>
        </w:rPr>
        <w:t xml:space="preserve">Ex. unic </w:t>
      </w:r>
    </w:p>
    <w:p w:rsidR="00786A4D" w:rsidRDefault="00786A4D" w:rsidP="005203D9">
      <w:pPr>
        <w:spacing w:after="200"/>
        <w:rPr>
          <w:b/>
        </w:rPr>
      </w:pPr>
    </w:p>
    <w:p w:rsidR="005203D9" w:rsidRPr="005203D9" w:rsidRDefault="00A153D6" w:rsidP="005203D9">
      <w:pPr>
        <w:ind w:left="566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C60F41">
        <w:rPr>
          <w:b/>
          <w:sz w:val="26"/>
          <w:szCs w:val="26"/>
        </w:rPr>
        <w:t>APROB</w:t>
      </w:r>
    </w:p>
    <w:p w:rsidR="00F15824" w:rsidRDefault="00A153D6" w:rsidP="005203D9">
      <w:pPr>
        <w:ind w:left="4956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9D47EE">
        <w:rPr>
          <w:i/>
          <w:sz w:val="20"/>
          <w:szCs w:val="20"/>
        </w:rPr>
        <w:t xml:space="preserve">Postarea pe site-ul </w:t>
      </w:r>
      <w:proofErr w:type="spellStart"/>
      <w:r w:rsidR="009D47EE" w:rsidRPr="009D47EE">
        <w:rPr>
          <w:b/>
          <w:i/>
          <w:sz w:val="20"/>
          <w:szCs w:val="20"/>
        </w:rPr>
        <w:t>hub.mai.gov.ro</w:t>
      </w:r>
      <w:proofErr w:type="spellEnd"/>
      <w:r w:rsidR="005203D9" w:rsidRPr="009D47EE">
        <w:rPr>
          <w:b/>
          <w:i/>
          <w:sz w:val="20"/>
          <w:szCs w:val="20"/>
        </w:rPr>
        <w:t>,</w:t>
      </w:r>
      <w:r w:rsidR="005203D9" w:rsidRPr="005203D9">
        <w:rPr>
          <w:i/>
          <w:sz w:val="20"/>
          <w:szCs w:val="20"/>
        </w:rPr>
        <w:t xml:space="preserve"> </w:t>
      </w:r>
    </w:p>
    <w:p w:rsidR="001B6628" w:rsidRPr="005203D9" w:rsidRDefault="00A153D6" w:rsidP="00F15824">
      <w:pPr>
        <w:ind w:left="4956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</w:p>
    <w:p w:rsidR="005203D9" w:rsidRPr="005203D9" w:rsidRDefault="005203D9" w:rsidP="00EF48F0">
      <w:pPr>
        <w:ind w:left="4956" w:firstLine="708"/>
        <w:rPr>
          <w:b/>
          <w:sz w:val="26"/>
          <w:szCs w:val="26"/>
        </w:rPr>
      </w:pPr>
      <w:r w:rsidRPr="005203D9">
        <w:rPr>
          <w:b/>
          <w:sz w:val="26"/>
          <w:szCs w:val="26"/>
        </w:rPr>
        <w:t>ȘEFUL INSPECTO</w:t>
      </w:r>
      <w:r w:rsidR="00C60F41">
        <w:rPr>
          <w:b/>
          <w:sz w:val="26"/>
          <w:szCs w:val="26"/>
        </w:rPr>
        <w:t>R</w:t>
      </w:r>
      <w:r w:rsidRPr="005203D9">
        <w:rPr>
          <w:b/>
          <w:sz w:val="26"/>
          <w:szCs w:val="26"/>
        </w:rPr>
        <w:t>ATULUI</w:t>
      </w:r>
    </w:p>
    <w:p w:rsidR="005203D9" w:rsidRDefault="005203D9" w:rsidP="00786A4D">
      <w:pPr>
        <w:spacing w:after="200" w:line="276" w:lineRule="auto"/>
        <w:jc w:val="center"/>
        <w:rPr>
          <w:b/>
          <w:sz w:val="26"/>
          <w:szCs w:val="26"/>
        </w:rPr>
      </w:pPr>
    </w:p>
    <w:p w:rsidR="000231AD" w:rsidRDefault="000231AD" w:rsidP="00786A4D">
      <w:pPr>
        <w:spacing w:after="200" w:line="276" w:lineRule="auto"/>
        <w:jc w:val="center"/>
        <w:rPr>
          <w:b/>
          <w:sz w:val="26"/>
          <w:szCs w:val="26"/>
        </w:rPr>
      </w:pPr>
    </w:p>
    <w:p w:rsidR="000231AD" w:rsidRPr="006F7420" w:rsidRDefault="000231AD" w:rsidP="000231AD">
      <w:pPr>
        <w:jc w:val="left"/>
        <w:rPr>
          <w:rFonts w:eastAsia="SimSun"/>
          <w:b/>
          <w:u w:val="single"/>
        </w:rPr>
      </w:pPr>
      <w:r w:rsidRPr="000231AD">
        <w:rPr>
          <w:rFonts w:eastAsia="SimSun"/>
          <w:b/>
        </w:rPr>
        <w:t xml:space="preserve">                </w:t>
      </w:r>
      <w:r w:rsidRPr="006F7420">
        <w:rPr>
          <w:rFonts w:eastAsia="SimSun"/>
          <w:b/>
          <w:u w:val="single"/>
        </w:rPr>
        <w:t>APROB</w:t>
      </w:r>
      <w:r>
        <w:rPr>
          <w:rFonts w:eastAsia="SimSun"/>
          <w:b/>
          <w:u w:val="single"/>
        </w:rPr>
        <w:t>,</w:t>
      </w:r>
    </w:p>
    <w:p w:rsidR="000231AD" w:rsidRDefault="000231AD" w:rsidP="000231AD">
      <w:pPr>
        <w:ind w:right="23"/>
        <w:jc w:val="left"/>
        <w:rPr>
          <w:rFonts w:eastAsia="SimSun"/>
          <w:b/>
        </w:rPr>
      </w:pPr>
      <w:r w:rsidRPr="006F7420">
        <w:rPr>
          <w:rFonts w:eastAsia="SimSun"/>
          <w:b/>
        </w:rPr>
        <w:t>PREŞEDINTELE COMISIEI DE</w:t>
      </w:r>
    </w:p>
    <w:p w:rsidR="000231AD" w:rsidRDefault="000231AD" w:rsidP="000231AD">
      <w:pPr>
        <w:spacing w:after="200" w:line="276" w:lineRule="auto"/>
        <w:jc w:val="left"/>
        <w:rPr>
          <w:rFonts w:eastAsia="SimSun"/>
          <w:b/>
        </w:rPr>
      </w:pPr>
      <w:r>
        <w:rPr>
          <w:rFonts w:eastAsia="SimSun"/>
          <w:b/>
        </w:rPr>
        <w:t xml:space="preserve">            CONCURS</w:t>
      </w:r>
    </w:p>
    <w:p w:rsidR="000231AD" w:rsidRDefault="000231AD" w:rsidP="000231AD">
      <w:pPr>
        <w:spacing w:after="200" w:line="276" w:lineRule="auto"/>
        <w:jc w:val="left"/>
        <w:rPr>
          <w:b/>
          <w:sz w:val="26"/>
          <w:szCs w:val="26"/>
        </w:rPr>
      </w:pPr>
    </w:p>
    <w:p w:rsidR="00502B8F" w:rsidRDefault="00786A4D" w:rsidP="005203D9">
      <w:pPr>
        <w:spacing w:line="276" w:lineRule="auto"/>
        <w:jc w:val="center"/>
        <w:rPr>
          <w:b/>
          <w:sz w:val="32"/>
          <w:szCs w:val="32"/>
        </w:rPr>
      </w:pPr>
      <w:r w:rsidRPr="001B6628">
        <w:rPr>
          <w:b/>
          <w:sz w:val="32"/>
          <w:szCs w:val="32"/>
        </w:rPr>
        <w:t>A</w:t>
      </w:r>
      <w:r w:rsidR="00502B8F" w:rsidRPr="001B6628">
        <w:rPr>
          <w:b/>
          <w:sz w:val="32"/>
          <w:szCs w:val="32"/>
        </w:rPr>
        <w:t xml:space="preserve"> N U N Ţ</w:t>
      </w:r>
    </w:p>
    <w:p w:rsidR="00A153D6" w:rsidRDefault="00A153D6" w:rsidP="005203D9">
      <w:pPr>
        <w:spacing w:line="276" w:lineRule="auto"/>
        <w:jc w:val="center"/>
        <w:rPr>
          <w:b/>
          <w:sz w:val="32"/>
          <w:szCs w:val="32"/>
        </w:rPr>
      </w:pPr>
    </w:p>
    <w:p w:rsidR="0087533E" w:rsidRPr="001B6628" w:rsidRDefault="00D87950" w:rsidP="005203D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Privind </w:t>
      </w:r>
      <w:r w:rsidR="00A153D6">
        <w:rPr>
          <w:b/>
          <w:sz w:val="32"/>
          <w:szCs w:val="32"/>
        </w:rPr>
        <w:t>amânarea</w:t>
      </w:r>
      <w:r>
        <w:rPr>
          <w:b/>
          <w:sz w:val="32"/>
          <w:szCs w:val="32"/>
        </w:rPr>
        <w:t xml:space="preserve"> concursul</w:t>
      </w:r>
      <w:r w:rsidR="00A153D6">
        <w:rPr>
          <w:b/>
          <w:sz w:val="32"/>
          <w:szCs w:val="32"/>
        </w:rPr>
        <w:t>ui</w:t>
      </w:r>
      <w:r>
        <w:rPr>
          <w:b/>
          <w:sz w:val="32"/>
          <w:szCs w:val="32"/>
        </w:rPr>
        <w:t xml:space="preserve"> de ocupare a funcţiei de şef </w:t>
      </w:r>
      <w:r w:rsidR="00A153D6">
        <w:rPr>
          <w:b/>
          <w:sz w:val="32"/>
          <w:szCs w:val="32"/>
        </w:rPr>
        <w:t xml:space="preserve"> post poliție comunală </w:t>
      </w:r>
      <w:r w:rsidR="009D47EE">
        <w:rPr>
          <w:b/>
          <w:sz w:val="32"/>
          <w:szCs w:val="32"/>
        </w:rPr>
        <w:t>Rodna</w:t>
      </w:r>
      <w:r w:rsidR="000231AD">
        <w:rPr>
          <w:b/>
          <w:sz w:val="32"/>
          <w:szCs w:val="32"/>
        </w:rPr>
        <w:t xml:space="preserve"> și modificarea graficului de desfășurare a concursului</w:t>
      </w:r>
    </w:p>
    <w:p w:rsidR="00F15824" w:rsidRDefault="00F15824" w:rsidP="00F15824">
      <w:pPr>
        <w:pStyle w:val="NormalWeb"/>
        <w:spacing w:before="0" w:beforeAutospacing="0" w:after="0" w:afterAutospacing="0"/>
        <w:ind w:left="284" w:firstLine="720"/>
        <w:jc w:val="both"/>
        <w:rPr>
          <w:sz w:val="26"/>
          <w:szCs w:val="26"/>
          <w:lang w:val="ro-RO"/>
        </w:rPr>
      </w:pPr>
    </w:p>
    <w:p w:rsidR="00702D9D" w:rsidRDefault="00702D9D" w:rsidP="00702D9D">
      <w:pPr>
        <w:rPr>
          <w:sz w:val="26"/>
          <w:szCs w:val="26"/>
        </w:rPr>
      </w:pPr>
    </w:p>
    <w:p w:rsidR="009D47EE" w:rsidRPr="00E40D1D" w:rsidRDefault="009D47EE" w:rsidP="009D47EE">
      <w:pPr>
        <w:ind w:firstLine="708"/>
      </w:pPr>
      <w:r w:rsidRPr="00E40D1D">
        <w:t xml:space="preserve">În conformitate cu prevederile </w:t>
      </w:r>
      <w:r>
        <w:rPr>
          <w:lang w:val="en-US"/>
        </w:rPr>
        <w:t xml:space="preserve">art. </w:t>
      </w:r>
      <w:proofErr w:type="gramStart"/>
      <w:r>
        <w:rPr>
          <w:lang w:val="en-US"/>
        </w:rPr>
        <w:t xml:space="preserve">51^2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ale art.</w:t>
      </w:r>
      <w:proofErr w:type="gramEnd"/>
      <w:r>
        <w:rPr>
          <w:lang w:val="en-US"/>
        </w:rPr>
        <w:t xml:space="preserve"> 51^3 </w:t>
      </w:r>
      <w:r w:rsidRPr="00E40D1D">
        <w:rPr>
          <w:lang w:val="en-US"/>
        </w:rPr>
        <w:t xml:space="preserve">din </w:t>
      </w:r>
      <w:r w:rsidRPr="00E40D1D">
        <w:t>Anexa nr. 3 a O.M.A.I. nr. 140/2016 privind activitatea de management resurse umane în unitățile de poliție ale M.A.I., cu modificările și completările ulterioare și având în vedere adresa</w:t>
      </w:r>
      <w:r>
        <w:t xml:space="preserve"> </w:t>
      </w:r>
      <w:r w:rsidRPr="009C2013">
        <w:t xml:space="preserve">I.G.P.R. nr. </w:t>
      </w:r>
      <w:r>
        <w:t>125593</w:t>
      </w:r>
      <w:r w:rsidRPr="009C2013">
        <w:t xml:space="preserve"> din </w:t>
      </w:r>
      <w:r>
        <w:t>13.03.2024</w:t>
      </w:r>
      <w:r w:rsidRPr="00E40D1D">
        <w:t>,</w:t>
      </w:r>
      <w:r w:rsidR="006E023E">
        <w:t xml:space="preserve"> cu data prezentului anunț, </w:t>
      </w:r>
      <w:r w:rsidRPr="00E40D1D">
        <w:t xml:space="preserve"> </w:t>
      </w:r>
      <w:r w:rsidRPr="009C2013">
        <w:t>concursul</w:t>
      </w:r>
      <w:r>
        <w:t xml:space="preserve"> organizat</w:t>
      </w:r>
      <w:r w:rsidRPr="00E40D1D">
        <w:t xml:space="preserve"> pentru ocuparea postului de conducere vacant de </w:t>
      </w:r>
      <w:r>
        <w:rPr>
          <w:b/>
          <w:bCs/>
          <w:u w:val="single"/>
        </w:rPr>
        <w:t>șef post la Postul de Poliție comunal Rodna</w:t>
      </w:r>
      <w:r w:rsidRPr="00CB6837">
        <w:rPr>
          <w:bCs/>
        </w:rPr>
        <w:t>,</w:t>
      </w:r>
      <w:r w:rsidRPr="00E40D1D">
        <w:rPr>
          <w:bCs/>
        </w:rPr>
        <w:t xml:space="preserve"> </w:t>
      </w:r>
      <w:r>
        <w:t>poziția 669</w:t>
      </w:r>
      <w:r w:rsidRPr="00E40D1D">
        <w:t xml:space="preserve"> din statul de organizare al </w:t>
      </w:r>
      <w:r w:rsidRPr="00E40D1D">
        <w:rPr>
          <w:bCs/>
        </w:rPr>
        <w:t xml:space="preserve">Inspectoratului de Poliție Județean </w:t>
      </w:r>
      <w:r>
        <w:rPr>
          <w:bCs/>
        </w:rPr>
        <w:t xml:space="preserve">Bistrița-Năsăud, </w:t>
      </w:r>
      <w:r w:rsidRPr="009C2013">
        <w:rPr>
          <w:b/>
          <w:bCs/>
          <w:u w:val="single"/>
        </w:rPr>
        <w:t xml:space="preserve">se suspendă pentru o perioadă de </w:t>
      </w:r>
      <w:r>
        <w:rPr>
          <w:b/>
          <w:bCs/>
          <w:u w:val="single"/>
        </w:rPr>
        <w:t>5 zile lucrătoare.</w:t>
      </w:r>
    </w:p>
    <w:p w:rsidR="000231AD" w:rsidRPr="000231AD" w:rsidRDefault="000231AD" w:rsidP="000231AD">
      <w:pPr>
        <w:ind w:firstLine="709"/>
      </w:pPr>
    </w:p>
    <w:p w:rsidR="000231AD" w:rsidRPr="000231AD" w:rsidRDefault="000231AD" w:rsidP="000231AD">
      <w:pPr>
        <w:ind w:firstLine="708"/>
        <w:rPr>
          <w:b/>
        </w:rPr>
      </w:pPr>
      <w:bookmarkStart w:id="0" w:name="_GoBack"/>
      <w:bookmarkEnd w:id="0"/>
    </w:p>
    <w:p w:rsidR="00D87950" w:rsidRPr="00562AB9" w:rsidRDefault="00D87950" w:rsidP="00D87950">
      <w:pPr>
        <w:ind w:firstLine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7950" w:rsidRPr="00562AB9" w:rsidRDefault="00D87950" w:rsidP="00D87950">
      <w:pPr>
        <w:ind w:left="1392" w:firstLine="720"/>
        <w:rPr>
          <w:sz w:val="28"/>
          <w:szCs w:val="28"/>
        </w:rPr>
      </w:pPr>
      <w:r w:rsidRPr="00562AB9">
        <w:rPr>
          <w:b/>
          <w:sz w:val="28"/>
          <w:szCs w:val="28"/>
          <w:u w:val="single"/>
        </w:rPr>
        <w:t>Secretar</w:t>
      </w:r>
      <w:r w:rsidR="000231AD">
        <w:rPr>
          <w:b/>
          <w:sz w:val="28"/>
          <w:szCs w:val="28"/>
          <w:u w:val="single"/>
        </w:rPr>
        <w:t>ul comisiei</w:t>
      </w:r>
      <w:r w:rsidRPr="00562AB9">
        <w:rPr>
          <w:sz w:val="28"/>
          <w:szCs w:val="28"/>
        </w:rPr>
        <w:t>:</w:t>
      </w:r>
    </w:p>
    <w:p w:rsidR="00D87950" w:rsidRPr="00A236B1" w:rsidRDefault="00D87950" w:rsidP="00D87950">
      <w:pPr>
        <w:ind w:left="2820" w:firstLine="12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__________</w:t>
      </w:r>
    </w:p>
    <w:p w:rsidR="00627522" w:rsidRDefault="00627522" w:rsidP="00627522">
      <w:pPr>
        <w:spacing w:line="276" w:lineRule="auto"/>
        <w:rPr>
          <w:sz w:val="28"/>
          <w:szCs w:val="28"/>
        </w:rPr>
      </w:pPr>
    </w:p>
    <w:sectPr w:rsidR="00627522" w:rsidSect="00E37013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okly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4D9"/>
    <w:multiLevelType w:val="multilevel"/>
    <w:tmpl w:val="3C4C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D323D"/>
    <w:multiLevelType w:val="multilevel"/>
    <w:tmpl w:val="2FEE1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08268B"/>
    <w:multiLevelType w:val="multilevel"/>
    <w:tmpl w:val="B262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F197E"/>
    <w:multiLevelType w:val="multilevel"/>
    <w:tmpl w:val="3FE2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20537"/>
    <w:multiLevelType w:val="hybridMultilevel"/>
    <w:tmpl w:val="7D908FD4"/>
    <w:lvl w:ilvl="0" w:tplc="149E65B6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D95156B"/>
    <w:multiLevelType w:val="multilevel"/>
    <w:tmpl w:val="9EB8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C3E96"/>
    <w:multiLevelType w:val="multilevel"/>
    <w:tmpl w:val="939C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C6"/>
    <w:rsid w:val="000231AD"/>
    <w:rsid w:val="00033D09"/>
    <w:rsid w:val="000725A3"/>
    <w:rsid w:val="000A3A7B"/>
    <w:rsid w:val="000D56F6"/>
    <w:rsid w:val="00115F64"/>
    <w:rsid w:val="00163F4E"/>
    <w:rsid w:val="00183560"/>
    <w:rsid w:val="001855E3"/>
    <w:rsid w:val="00191923"/>
    <w:rsid w:val="001B6628"/>
    <w:rsid w:val="001F7477"/>
    <w:rsid w:val="00253696"/>
    <w:rsid w:val="00267418"/>
    <w:rsid w:val="00287740"/>
    <w:rsid w:val="002D6079"/>
    <w:rsid w:val="002E4250"/>
    <w:rsid w:val="00321344"/>
    <w:rsid w:val="00343C8B"/>
    <w:rsid w:val="00363C70"/>
    <w:rsid w:val="003A64C6"/>
    <w:rsid w:val="00416E98"/>
    <w:rsid w:val="004178CC"/>
    <w:rsid w:val="004531F1"/>
    <w:rsid w:val="00460B63"/>
    <w:rsid w:val="00471041"/>
    <w:rsid w:val="004B6782"/>
    <w:rsid w:val="004B72DF"/>
    <w:rsid w:val="004D137E"/>
    <w:rsid w:val="00502B8F"/>
    <w:rsid w:val="005203D9"/>
    <w:rsid w:val="005D77DC"/>
    <w:rsid w:val="005F66A6"/>
    <w:rsid w:val="006008B4"/>
    <w:rsid w:val="0061276B"/>
    <w:rsid w:val="006132C0"/>
    <w:rsid w:val="00627522"/>
    <w:rsid w:val="006323F9"/>
    <w:rsid w:val="00670527"/>
    <w:rsid w:val="00671AC4"/>
    <w:rsid w:val="00692D3B"/>
    <w:rsid w:val="00696E4B"/>
    <w:rsid w:val="006E023E"/>
    <w:rsid w:val="006E4056"/>
    <w:rsid w:val="006E487C"/>
    <w:rsid w:val="00702D9D"/>
    <w:rsid w:val="00737990"/>
    <w:rsid w:val="00741D66"/>
    <w:rsid w:val="007421D7"/>
    <w:rsid w:val="00781208"/>
    <w:rsid w:val="00786A4D"/>
    <w:rsid w:val="00795804"/>
    <w:rsid w:val="007C41ED"/>
    <w:rsid w:val="00811507"/>
    <w:rsid w:val="0087533E"/>
    <w:rsid w:val="00890B2A"/>
    <w:rsid w:val="008C0A59"/>
    <w:rsid w:val="008D02B0"/>
    <w:rsid w:val="0092776A"/>
    <w:rsid w:val="00932BDB"/>
    <w:rsid w:val="00941641"/>
    <w:rsid w:val="00957E42"/>
    <w:rsid w:val="009634C2"/>
    <w:rsid w:val="00995011"/>
    <w:rsid w:val="009D47EE"/>
    <w:rsid w:val="009E20F5"/>
    <w:rsid w:val="00A153D6"/>
    <w:rsid w:val="00A417DA"/>
    <w:rsid w:val="00A5662C"/>
    <w:rsid w:val="00AA0D53"/>
    <w:rsid w:val="00B83216"/>
    <w:rsid w:val="00B86A7C"/>
    <w:rsid w:val="00C232B0"/>
    <w:rsid w:val="00C434BC"/>
    <w:rsid w:val="00C60F41"/>
    <w:rsid w:val="00C7580E"/>
    <w:rsid w:val="00C9577D"/>
    <w:rsid w:val="00CC0D4E"/>
    <w:rsid w:val="00CC0F5C"/>
    <w:rsid w:val="00D20D94"/>
    <w:rsid w:val="00D741F4"/>
    <w:rsid w:val="00D87950"/>
    <w:rsid w:val="00DF7AFB"/>
    <w:rsid w:val="00E0448A"/>
    <w:rsid w:val="00E05954"/>
    <w:rsid w:val="00E24080"/>
    <w:rsid w:val="00E37013"/>
    <w:rsid w:val="00E754A5"/>
    <w:rsid w:val="00EF48F0"/>
    <w:rsid w:val="00F15824"/>
    <w:rsid w:val="00F43E27"/>
    <w:rsid w:val="00F53F59"/>
    <w:rsid w:val="00FC4B12"/>
    <w:rsid w:val="00FC4FA6"/>
    <w:rsid w:val="00FD57C9"/>
    <w:rsid w:val="00FF061E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C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4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6A4D"/>
    <w:pPr>
      <w:autoSpaceDE w:val="0"/>
      <w:autoSpaceDN w:val="0"/>
      <w:adjustRightInd w:val="0"/>
      <w:spacing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D56F6"/>
    <w:rPr>
      <w:color w:val="0000FF"/>
      <w:u w:val="single"/>
    </w:rPr>
  </w:style>
  <w:style w:type="paragraph" w:styleId="NormalWeb">
    <w:name w:val="Normal (Web)"/>
    <w:basedOn w:val="Normal"/>
    <w:rsid w:val="00F15824"/>
    <w:pPr>
      <w:spacing w:before="100" w:beforeAutospacing="1" w:after="100" w:afterAutospacing="1"/>
      <w:jc w:val="left"/>
    </w:pPr>
    <w:rPr>
      <w:lang w:val="en-US"/>
    </w:rPr>
  </w:style>
  <w:style w:type="character" w:customStyle="1" w:styleId="Bodytext2">
    <w:name w:val="Body text (2)_"/>
    <w:link w:val="Bodytext20"/>
    <w:rsid w:val="00702D9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02D9D"/>
    <w:pPr>
      <w:widowControl w:val="0"/>
      <w:shd w:val="clear" w:color="auto" w:fill="FFFFFF"/>
      <w:spacing w:before="360" w:line="250" w:lineRule="exact"/>
      <w:ind w:hanging="320"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rsid w:val="000231AD"/>
    <w:pPr>
      <w:ind w:firstLine="720"/>
    </w:pPr>
    <w:rPr>
      <w:rFonts w:ascii="Brooklyn" w:eastAsia="SimSun" w:hAnsi="Brooklyn"/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0231AD"/>
    <w:rPr>
      <w:rFonts w:ascii="Brooklyn" w:eastAsia="SimSun" w:hAnsi="Brooklyn" w:cs="Times New Roman"/>
      <w:sz w:val="24"/>
      <w:szCs w:val="24"/>
      <w:lang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9D47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47E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C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4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6A4D"/>
    <w:pPr>
      <w:autoSpaceDE w:val="0"/>
      <w:autoSpaceDN w:val="0"/>
      <w:adjustRightInd w:val="0"/>
      <w:spacing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D56F6"/>
    <w:rPr>
      <w:color w:val="0000FF"/>
      <w:u w:val="single"/>
    </w:rPr>
  </w:style>
  <w:style w:type="paragraph" w:styleId="NormalWeb">
    <w:name w:val="Normal (Web)"/>
    <w:basedOn w:val="Normal"/>
    <w:rsid w:val="00F15824"/>
    <w:pPr>
      <w:spacing w:before="100" w:beforeAutospacing="1" w:after="100" w:afterAutospacing="1"/>
      <w:jc w:val="left"/>
    </w:pPr>
    <w:rPr>
      <w:lang w:val="en-US"/>
    </w:rPr>
  </w:style>
  <w:style w:type="character" w:customStyle="1" w:styleId="Bodytext2">
    <w:name w:val="Body text (2)_"/>
    <w:link w:val="Bodytext20"/>
    <w:rsid w:val="00702D9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02D9D"/>
    <w:pPr>
      <w:widowControl w:val="0"/>
      <w:shd w:val="clear" w:color="auto" w:fill="FFFFFF"/>
      <w:spacing w:before="360" w:line="250" w:lineRule="exact"/>
      <w:ind w:hanging="320"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rsid w:val="000231AD"/>
    <w:pPr>
      <w:ind w:firstLine="720"/>
    </w:pPr>
    <w:rPr>
      <w:rFonts w:ascii="Brooklyn" w:eastAsia="SimSun" w:hAnsi="Brooklyn"/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0231AD"/>
    <w:rPr>
      <w:rFonts w:ascii="Brooklyn" w:eastAsia="SimSun" w:hAnsi="Brooklyn" w:cs="Times New Roman"/>
      <w:sz w:val="24"/>
      <w:szCs w:val="24"/>
      <w:lang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9D47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47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833F0-DA27-4B70-A295-A99510E2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pavelea_cristina_bn</dc:creator>
  <cp:lastModifiedBy>man luisa BN</cp:lastModifiedBy>
  <cp:revision>4</cp:revision>
  <cp:lastPrinted>2024-03-13T07:25:00Z</cp:lastPrinted>
  <dcterms:created xsi:type="dcterms:W3CDTF">2024-03-13T07:20:00Z</dcterms:created>
  <dcterms:modified xsi:type="dcterms:W3CDTF">2024-03-13T10:14:00Z</dcterms:modified>
</cp:coreProperties>
</file>