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9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011"/>
        <w:gridCol w:w="3198"/>
      </w:tblGrid>
      <w:tr w:rsidR="00FA171C">
        <w:trPr>
          <w:trHeight w:val="2544"/>
        </w:trPr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1C" w:rsidRDefault="009E73B1">
            <w:pPr>
              <w:ind w:right="262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  O  M  Â  N  I  A                                                </w:t>
            </w:r>
          </w:p>
          <w:p w:rsidR="00FA171C" w:rsidRDefault="009E73B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MINISTERUL AFACERILOR INTERNE </w:t>
            </w:r>
          </w:p>
          <w:p w:rsidR="00FA171C" w:rsidRDefault="009E7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INSPECTORATUL GENERAL AL POLIŢIEI ROMÂNE </w:t>
            </w:r>
          </w:p>
          <w:p w:rsidR="00FA171C" w:rsidRDefault="009E73B1" w:rsidP="00F83F3D">
            <w:pPr>
              <w:ind w:right="1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  <w:p w:rsidR="00FA171C" w:rsidRDefault="009E73B1">
            <w:pPr>
              <w:spacing w:line="236" w:lineRule="auto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INSPECTORATUL DE POLIŢIE JUDEŢEAN BRAŞOV              SERVICIUL RESURSE UMANE </w:t>
            </w:r>
          </w:p>
          <w:p w:rsidR="00FA171C" w:rsidRDefault="009E73B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Nr. </w:t>
            </w:r>
            <w:r w:rsidR="00AC4614">
              <w:rPr>
                <w:rFonts w:ascii="Times New Roman" w:eastAsia="Times New Roman" w:hAnsi="Times New Roman" w:cs="Times New Roman"/>
                <w:b/>
              </w:rPr>
              <w:t>501078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din </w:t>
            </w:r>
            <w:r w:rsidR="00AC4614">
              <w:rPr>
                <w:rFonts w:ascii="Times New Roman" w:eastAsia="Times New Roman" w:hAnsi="Times New Roman" w:cs="Times New Roman"/>
                <w:b/>
              </w:rPr>
              <w:t>10</w:t>
            </w:r>
            <w:r w:rsidR="00F83F3D">
              <w:rPr>
                <w:rFonts w:ascii="Times New Roman" w:eastAsia="Times New Roman" w:hAnsi="Times New Roman" w:cs="Times New Roman"/>
                <w:b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.2024 </w:t>
            </w:r>
          </w:p>
          <w:p w:rsidR="00FA171C" w:rsidRDefault="009E73B1">
            <w:pPr>
              <w:spacing w:after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Ex. unic </w:t>
            </w:r>
          </w:p>
          <w:p w:rsidR="00FA171C" w:rsidRDefault="009E73B1">
            <w:pPr>
              <w:ind w:left="-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:rsidR="00FA171C" w:rsidRDefault="009E73B1">
            <w:pPr>
              <w:ind w:left="-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FA171C" w:rsidRDefault="009E73B1">
      <w:pPr>
        <w:spacing w:after="0"/>
        <w:ind w:left="142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83555" w:rsidRPr="00583555" w:rsidRDefault="00583555" w:rsidP="00583555">
      <w:pPr>
        <w:spacing w:after="0"/>
        <w:ind w:left="2118" w:firstLine="4962"/>
        <w:rPr>
          <w:rFonts w:ascii="Times New Roman" w:eastAsia="Arial" w:hAnsi="Times New Roman" w:cs="Times New Roman"/>
          <w:b/>
          <w:sz w:val="28"/>
        </w:rPr>
      </w:pPr>
      <w:r w:rsidRPr="00583555">
        <w:rPr>
          <w:rFonts w:ascii="Times New Roman" w:eastAsia="Arial" w:hAnsi="Times New Roman" w:cs="Times New Roman"/>
          <w:b/>
          <w:sz w:val="28"/>
        </w:rPr>
        <w:t xml:space="preserve"> APROB</w:t>
      </w:r>
    </w:p>
    <w:p w:rsidR="00583555" w:rsidRPr="00583555" w:rsidRDefault="00583555" w:rsidP="00583555">
      <w:pPr>
        <w:spacing w:after="0"/>
        <w:ind w:left="284" w:firstLine="5670"/>
        <w:rPr>
          <w:rFonts w:ascii="Times New Roman" w:eastAsia="Arial" w:hAnsi="Times New Roman" w:cs="Times New Roman"/>
          <w:sz w:val="28"/>
        </w:rPr>
      </w:pPr>
      <w:r w:rsidRPr="00583555">
        <w:rPr>
          <w:rFonts w:ascii="Times New Roman" w:eastAsia="Arial" w:hAnsi="Times New Roman" w:cs="Times New Roman"/>
          <w:sz w:val="28"/>
        </w:rPr>
        <w:t>POSTAREA PE HUB-UL MAI</w:t>
      </w:r>
    </w:p>
    <w:p w:rsidR="00583555" w:rsidRPr="00583555" w:rsidRDefault="00583555" w:rsidP="00583555">
      <w:pPr>
        <w:spacing w:after="0"/>
        <w:ind w:left="284" w:firstLine="5670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 </w:t>
      </w:r>
      <w:r w:rsidRPr="00583555">
        <w:rPr>
          <w:rFonts w:ascii="Times New Roman" w:eastAsia="Arial" w:hAnsi="Times New Roman" w:cs="Times New Roman"/>
          <w:sz w:val="28"/>
        </w:rPr>
        <w:t xml:space="preserve">   ȘEFUL SRPT BRAȘOV</w:t>
      </w:r>
    </w:p>
    <w:p w:rsidR="00AC4614" w:rsidRDefault="00AC4614">
      <w:pPr>
        <w:spacing w:after="0"/>
        <w:ind w:right="297"/>
        <w:jc w:val="center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FA171C" w:rsidRPr="00583555" w:rsidRDefault="009E73B1">
      <w:pPr>
        <w:spacing w:after="0"/>
        <w:ind w:right="297"/>
        <w:jc w:val="center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sz w:val="28"/>
          <w:u w:val="single" w:color="000000"/>
        </w:rPr>
        <w:t>ANUNȚ</w:t>
      </w:r>
      <w:r w:rsidRPr="00583555">
        <w:rPr>
          <w:rFonts w:ascii="Times New Roman" w:eastAsia="Times New Roman" w:hAnsi="Times New Roman" w:cs="Times New Roman"/>
          <w:sz w:val="28"/>
        </w:rPr>
        <w:t xml:space="preserve"> </w:t>
      </w:r>
    </w:p>
    <w:p w:rsidR="00F83F3D" w:rsidRPr="00583555" w:rsidRDefault="009E73B1" w:rsidP="00F83F3D">
      <w:pPr>
        <w:spacing w:after="0" w:line="278" w:lineRule="auto"/>
        <w:ind w:left="238" w:hanging="238"/>
        <w:jc w:val="center"/>
        <w:rPr>
          <w:rFonts w:ascii="Times New Roman" w:eastAsia="Times New Roman" w:hAnsi="Times New Roman" w:cs="Times New Roman"/>
          <w:sz w:val="28"/>
        </w:rPr>
      </w:pPr>
      <w:r w:rsidRPr="00583555">
        <w:rPr>
          <w:rFonts w:ascii="Times New Roman" w:eastAsia="Times New Roman" w:hAnsi="Times New Roman" w:cs="Times New Roman"/>
          <w:sz w:val="28"/>
        </w:rPr>
        <w:t xml:space="preserve">privind </w:t>
      </w:r>
      <w:r w:rsidR="007C6A52">
        <w:rPr>
          <w:rFonts w:ascii="Times New Roman" w:eastAsia="Times New Roman" w:hAnsi="Times New Roman" w:cs="Times New Roman"/>
          <w:sz w:val="28"/>
        </w:rPr>
        <w:t>invalidarea</w:t>
      </w:r>
      <w:r w:rsidR="00F83F3D" w:rsidRPr="00583555">
        <w:rPr>
          <w:rFonts w:ascii="Times New Roman" w:eastAsia="Times New Roman" w:hAnsi="Times New Roman" w:cs="Times New Roman"/>
          <w:sz w:val="28"/>
        </w:rPr>
        <w:t xml:space="preserve"> concursului</w:t>
      </w:r>
      <w:r w:rsidR="007C6A52" w:rsidRPr="007C6A52">
        <w:t xml:space="preserve"> </w:t>
      </w:r>
      <w:r w:rsidR="007C6A52" w:rsidRPr="007C6A52">
        <w:rPr>
          <w:rFonts w:ascii="Times New Roman" w:eastAsia="Times New Roman" w:hAnsi="Times New Roman" w:cs="Times New Roman"/>
          <w:sz w:val="28"/>
        </w:rPr>
        <w:t>organizat de Secția Regională de Poliție Transporturi Braşov pentru ocuparea postului vacant de șef serviciu la Serviciul Județean de Poliție Transporturi Mureș</w:t>
      </w:r>
    </w:p>
    <w:p w:rsidR="00FA171C" w:rsidRPr="00583555" w:rsidRDefault="009E73B1">
      <w:pPr>
        <w:spacing w:after="0"/>
        <w:ind w:right="116"/>
        <w:jc w:val="center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sz w:val="16"/>
        </w:rPr>
        <w:t xml:space="preserve"> </w:t>
      </w:r>
    </w:p>
    <w:p w:rsidR="00FA171C" w:rsidRPr="00583555" w:rsidRDefault="009E73B1">
      <w:pPr>
        <w:spacing w:after="140"/>
        <w:ind w:right="116"/>
        <w:jc w:val="center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sz w:val="16"/>
        </w:rPr>
        <w:t xml:space="preserve"> </w:t>
      </w:r>
    </w:p>
    <w:p w:rsidR="00CA01B6" w:rsidRPr="007C6A52" w:rsidRDefault="00CA01B6" w:rsidP="00CA01B6">
      <w:pPr>
        <w:spacing w:after="3" w:line="299" w:lineRule="auto"/>
        <w:ind w:left="127" w:right="-9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583555">
        <w:rPr>
          <w:rFonts w:ascii="Times New Roman" w:eastAsia="Times New Roman" w:hAnsi="Times New Roman" w:cs="Times New Roman"/>
          <w:sz w:val="28"/>
        </w:rPr>
        <w:t>În conformitate cu prevederile art. 51^</w:t>
      </w:r>
      <w:r w:rsidR="007C6A52">
        <w:rPr>
          <w:rFonts w:ascii="Times New Roman" w:eastAsia="Times New Roman" w:hAnsi="Times New Roman" w:cs="Times New Roman"/>
          <w:sz w:val="28"/>
        </w:rPr>
        <w:t>4</w:t>
      </w:r>
      <w:r w:rsidRPr="00583555">
        <w:rPr>
          <w:rFonts w:ascii="Times New Roman" w:eastAsia="Times New Roman" w:hAnsi="Times New Roman" w:cs="Times New Roman"/>
          <w:sz w:val="28"/>
        </w:rPr>
        <w:t xml:space="preserve"> </w:t>
      </w:r>
      <w:r w:rsidR="007C6A52">
        <w:rPr>
          <w:rFonts w:ascii="Times New Roman" w:eastAsia="Times New Roman" w:hAnsi="Times New Roman" w:cs="Times New Roman"/>
          <w:sz w:val="28"/>
        </w:rPr>
        <w:t>alin. (1) lit.  a)</w:t>
      </w:r>
      <w:r w:rsidRPr="00583555">
        <w:rPr>
          <w:rFonts w:ascii="Times New Roman" w:eastAsia="Times New Roman" w:hAnsi="Times New Roman" w:cs="Times New Roman"/>
          <w:sz w:val="28"/>
        </w:rPr>
        <w:t xml:space="preserve"> din Anexa 3 la O.M.A.I. nr. 140 din 02.09.2016 </w:t>
      </w:r>
      <w:r w:rsidRPr="007C6A52">
        <w:rPr>
          <w:rFonts w:ascii="Times New Roman" w:eastAsia="Times New Roman" w:hAnsi="Times New Roman" w:cs="Times New Roman"/>
          <w:i/>
          <w:sz w:val="28"/>
        </w:rPr>
        <w:t>privind activitatea de management resurse umane în unităţile de poliţie ale Ministerului Afacerilor Interne, cu modificările şi completările ulterioare</w:t>
      </w:r>
      <w:r w:rsidRPr="00583555">
        <w:rPr>
          <w:rFonts w:ascii="Times New Roman" w:eastAsia="Times New Roman" w:hAnsi="Times New Roman" w:cs="Times New Roman"/>
          <w:sz w:val="28"/>
        </w:rPr>
        <w:t xml:space="preserve"> și</w:t>
      </w:r>
      <w:r w:rsidR="007C6A52">
        <w:rPr>
          <w:rFonts w:ascii="Times New Roman" w:eastAsia="Times New Roman" w:hAnsi="Times New Roman" w:cs="Times New Roman"/>
          <w:sz w:val="28"/>
        </w:rPr>
        <w:t>,</w:t>
      </w:r>
      <w:r w:rsidRPr="00583555">
        <w:rPr>
          <w:rFonts w:ascii="Times New Roman" w:eastAsia="Times New Roman" w:hAnsi="Times New Roman" w:cs="Times New Roman"/>
          <w:sz w:val="28"/>
        </w:rPr>
        <w:t xml:space="preserve"> </w:t>
      </w:r>
      <w:r w:rsidR="007C6A52">
        <w:rPr>
          <w:rFonts w:ascii="Times New Roman" w:eastAsia="Times New Roman" w:hAnsi="Times New Roman" w:cs="Times New Roman"/>
          <w:sz w:val="28"/>
        </w:rPr>
        <w:t>având în vedere Raportul Comisiei nr. 3060549 din 09.04.2024</w:t>
      </w:r>
      <w:r w:rsidRPr="00583555">
        <w:rPr>
          <w:rFonts w:ascii="Times New Roman" w:eastAsia="Times New Roman" w:hAnsi="Times New Roman" w:cs="Times New Roman"/>
          <w:sz w:val="28"/>
        </w:rPr>
        <w:t xml:space="preserve">, </w:t>
      </w:r>
      <w:r w:rsidR="007C6A52" w:rsidRPr="007C6A52">
        <w:rPr>
          <w:rFonts w:ascii="Times New Roman" w:eastAsia="Times New Roman" w:hAnsi="Times New Roman" w:cs="Times New Roman"/>
          <w:sz w:val="28"/>
        </w:rPr>
        <w:t>șeful unității a dispus</w:t>
      </w:r>
      <w:r w:rsidR="007C6A52" w:rsidRPr="007C6A52">
        <w:rPr>
          <w:rFonts w:ascii="Times New Roman" w:eastAsia="Times New Roman" w:hAnsi="Times New Roman" w:cs="Times New Roman"/>
          <w:b/>
          <w:sz w:val="28"/>
        </w:rPr>
        <w:t xml:space="preserve"> invalidarea </w:t>
      </w:r>
      <w:r w:rsidRPr="007C6A52">
        <w:rPr>
          <w:rFonts w:ascii="Times New Roman" w:eastAsia="Times New Roman" w:hAnsi="Times New Roman" w:cs="Times New Roman"/>
          <w:b/>
          <w:sz w:val="28"/>
        </w:rPr>
        <w:t>concursul</w:t>
      </w:r>
      <w:r w:rsidR="007C6A52" w:rsidRPr="007C6A52">
        <w:rPr>
          <w:rFonts w:ascii="Times New Roman" w:eastAsia="Times New Roman" w:hAnsi="Times New Roman" w:cs="Times New Roman"/>
          <w:b/>
          <w:sz w:val="28"/>
        </w:rPr>
        <w:t>ui</w:t>
      </w:r>
      <w:r w:rsidRPr="007C6A52">
        <w:rPr>
          <w:rFonts w:ascii="Times New Roman" w:eastAsia="Times New Roman" w:hAnsi="Times New Roman" w:cs="Times New Roman"/>
          <w:b/>
          <w:sz w:val="28"/>
        </w:rPr>
        <w:t xml:space="preserve"> organizat de Secția Regională de Poliție Transporturi Braşov </w:t>
      </w:r>
      <w:r w:rsidRPr="007C6A52">
        <w:rPr>
          <w:rFonts w:ascii="Times New Roman" w:hAnsi="Times New Roman" w:cs="Times New Roman"/>
          <w:b/>
          <w:sz w:val="28"/>
          <w:szCs w:val="28"/>
        </w:rPr>
        <w:t>pentru ocuparea postului vacant de șef serviciu la Serviciul Județean de Poliție Transporturi Mureș, poziția 403 din statul de organizare al unităţii</w:t>
      </w:r>
      <w:r w:rsidR="007C6A52" w:rsidRPr="007C6A52">
        <w:rPr>
          <w:rFonts w:ascii="Times New Roman" w:eastAsia="Times New Roman" w:hAnsi="Times New Roman" w:cs="Times New Roman"/>
          <w:b/>
          <w:sz w:val="28"/>
        </w:rPr>
        <w:t>.</w:t>
      </w:r>
      <w:r w:rsidRPr="007C6A5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3F3D" w:rsidRPr="007C6A52" w:rsidRDefault="00CA01B6" w:rsidP="00CA01B6">
      <w:pPr>
        <w:spacing w:after="3" w:line="299" w:lineRule="auto"/>
        <w:ind w:left="127" w:right="-9" w:firstLine="710"/>
        <w:jc w:val="both"/>
        <w:rPr>
          <w:rFonts w:ascii="Times New Roman" w:eastAsia="Times New Roman" w:hAnsi="Times New Roman" w:cs="Times New Roman"/>
          <w:sz w:val="28"/>
        </w:rPr>
      </w:pPr>
      <w:r w:rsidRPr="007C6A52">
        <w:rPr>
          <w:rFonts w:ascii="Times New Roman" w:eastAsia="Times New Roman" w:hAnsi="Times New Roman" w:cs="Times New Roman"/>
          <w:sz w:val="28"/>
        </w:rPr>
        <w:t xml:space="preserve"> </w:t>
      </w:r>
      <w:r w:rsidR="007C6A52" w:rsidRPr="007C6A52">
        <w:rPr>
          <w:rFonts w:ascii="Times New Roman" w:eastAsia="Times New Roman" w:hAnsi="Times New Roman" w:cs="Times New Roman"/>
          <w:sz w:val="28"/>
        </w:rPr>
        <w:t>Totodată, menționăm că, având în vedere prevederile art. 51^4 alin (2), Secția Regională de Poliție Transporturi Braşov va relua procedura de concurs în perioada imediat următoare.</w:t>
      </w:r>
    </w:p>
    <w:p w:rsidR="00CA01B6" w:rsidRPr="00583555" w:rsidRDefault="00CA01B6" w:rsidP="00CA01B6">
      <w:pPr>
        <w:spacing w:after="3" w:line="299" w:lineRule="auto"/>
        <w:ind w:left="127" w:right="-9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FA171C" w:rsidRPr="00583555" w:rsidRDefault="009E73B1" w:rsidP="00F83F3D">
      <w:pPr>
        <w:spacing w:after="3" w:line="299" w:lineRule="auto"/>
        <w:ind w:left="127" w:right="-9" w:firstLine="710"/>
        <w:jc w:val="both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A171C" w:rsidRPr="00583555" w:rsidRDefault="009E73B1" w:rsidP="0058355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83555">
        <w:rPr>
          <w:rFonts w:ascii="Times New Roman" w:hAnsi="Times New Roman" w:cs="Times New Roman"/>
          <w:sz w:val="28"/>
        </w:rPr>
        <w:t xml:space="preserve">Î.  ŞEF SERVICIU RESURSE </w:t>
      </w:r>
      <w:bookmarkStart w:id="0" w:name="_GoBack"/>
      <w:bookmarkEnd w:id="0"/>
      <w:r w:rsidRPr="00583555">
        <w:rPr>
          <w:rFonts w:ascii="Times New Roman" w:hAnsi="Times New Roman" w:cs="Times New Roman"/>
          <w:sz w:val="28"/>
        </w:rPr>
        <w:t>UMANE,</w:t>
      </w:r>
    </w:p>
    <w:sectPr w:rsidR="00FA171C" w:rsidRPr="00583555" w:rsidSect="00583555">
      <w:footerReference w:type="default" r:id="rId7"/>
      <w:pgSz w:w="12240" w:h="15840"/>
      <w:pgMar w:top="713" w:right="871" w:bottom="1440" w:left="1299" w:header="708" w:footer="5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55" w:rsidRDefault="00583555" w:rsidP="00583555">
      <w:pPr>
        <w:spacing w:after="0" w:line="240" w:lineRule="auto"/>
      </w:pPr>
      <w:r>
        <w:separator/>
      </w:r>
    </w:p>
  </w:endnote>
  <w:endnote w:type="continuationSeparator" w:id="0">
    <w:p w:rsidR="00583555" w:rsidRDefault="00583555" w:rsidP="0058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583555" w:rsidTr="009677FA">
      <w:trPr>
        <w:trHeight w:val="70"/>
        <w:jc w:val="center"/>
      </w:trPr>
      <w:tc>
        <w:tcPr>
          <w:tcW w:w="1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</w:tcPr>
        <w:p w:rsidR="00583555" w:rsidRPr="00DA4FDD" w:rsidRDefault="00583555" w:rsidP="00583555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583555" w:rsidRPr="00DA4FDD" w:rsidRDefault="00583555" w:rsidP="00583555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:rsidR="00583555" w:rsidRPr="00DA4FDD" w:rsidRDefault="00583555" w:rsidP="00583555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583555" w:rsidRDefault="00583555" w:rsidP="00AC4614">
    <w:pPr>
      <w:tabs>
        <w:tab w:val="left" w:pos="7215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>Brasov, str. N. Titulescu, nr. 28</w:t>
    </w:r>
  </w:p>
  <w:p w:rsidR="00583555" w:rsidRDefault="00583555" w:rsidP="00583555">
    <w:pPr>
      <w:pStyle w:val="Footer"/>
      <w:jc w:val="center"/>
    </w:pPr>
    <w:r>
      <w:rPr>
        <w:sz w:val="16"/>
        <w:szCs w:val="16"/>
      </w:rPr>
      <w:t>Tel./Fax. Nr. 0268511430</w:t>
    </w:r>
  </w:p>
  <w:p w:rsidR="00583555" w:rsidRDefault="0058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55" w:rsidRDefault="00583555" w:rsidP="00583555">
      <w:pPr>
        <w:spacing w:after="0" w:line="240" w:lineRule="auto"/>
      </w:pPr>
      <w:r>
        <w:separator/>
      </w:r>
    </w:p>
  </w:footnote>
  <w:footnote w:type="continuationSeparator" w:id="0">
    <w:p w:rsidR="00583555" w:rsidRDefault="00583555" w:rsidP="0058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1C"/>
    <w:rsid w:val="0027640C"/>
    <w:rsid w:val="00357449"/>
    <w:rsid w:val="00583555"/>
    <w:rsid w:val="007C6A52"/>
    <w:rsid w:val="009E73B1"/>
    <w:rsid w:val="00AC4614"/>
    <w:rsid w:val="00CA01B6"/>
    <w:rsid w:val="00F83F3D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B79E78-EDDA-4487-A0C4-5A3571D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B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dumitru_cristina_BV</dc:creator>
  <cp:keywords/>
  <cp:lastModifiedBy>zavati mihai BV</cp:lastModifiedBy>
  <cp:revision>6</cp:revision>
  <cp:lastPrinted>2024-04-10T06:20:00Z</cp:lastPrinted>
  <dcterms:created xsi:type="dcterms:W3CDTF">2024-04-04T07:34:00Z</dcterms:created>
  <dcterms:modified xsi:type="dcterms:W3CDTF">2024-04-10T09:17:00Z</dcterms:modified>
</cp:coreProperties>
</file>