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97D" w:rsidRDefault="001B1FEC" w:rsidP="009E597D">
      <w:pPr>
        <w:ind w:left="-142"/>
      </w:pPr>
      <w:r w:rsidRPr="009D036E">
        <w:rPr>
          <w:color w:val="FF0000"/>
          <w:lang w:val="fr-FR"/>
        </w:rPr>
        <w:t xml:space="preserve">     </w:t>
      </w:r>
      <w:r w:rsidR="00C0461E">
        <w:rPr>
          <w:color w:val="FF0000"/>
          <w:lang w:val="fr-FR"/>
        </w:rPr>
        <w:t xml:space="preserve">              </w:t>
      </w:r>
      <w:r w:rsidRPr="009D036E">
        <w:rPr>
          <w:color w:val="FF0000"/>
          <w:lang w:val="fr-FR"/>
        </w:rPr>
        <w:t xml:space="preserve"> </w:t>
      </w:r>
      <w:r w:rsidR="009E597D" w:rsidRPr="008B52A9">
        <w:t>R  O  M  Â  N  I  A</w:t>
      </w:r>
      <w:r w:rsidR="009E597D" w:rsidRPr="008B52A9">
        <w:tab/>
      </w:r>
      <w:r w:rsidR="009E597D" w:rsidRPr="008B52A9">
        <w:tab/>
      </w:r>
      <w:r w:rsidR="009E597D" w:rsidRPr="008B52A9">
        <w:tab/>
      </w:r>
      <w:r w:rsidR="009E597D" w:rsidRPr="008B52A9">
        <w:tab/>
      </w:r>
      <w:r w:rsidR="009E597D" w:rsidRPr="008B52A9">
        <w:tab/>
        <w:t xml:space="preserve">                    </w:t>
      </w:r>
      <w:r w:rsidR="009E597D">
        <w:t xml:space="preserve">                  </w:t>
      </w:r>
    </w:p>
    <w:p w:rsidR="009E597D" w:rsidRPr="008B52A9" w:rsidRDefault="009E597D" w:rsidP="009E597D">
      <w:pPr>
        <w:ind w:left="708" w:firstLine="708"/>
      </w:pPr>
      <w:r>
        <w:t xml:space="preserve">                                                                        </w:t>
      </w:r>
      <w:r w:rsidR="00B735B8">
        <w:t xml:space="preserve">                            </w:t>
      </w:r>
      <w:r>
        <w:t xml:space="preserve"> </w:t>
      </w:r>
      <w:r w:rsidRPr="008B52A9">
        <w:t>Nesecret</w:t>
      </w:r>
    </w:p>
    <w:p w:rsidR="00B735B8" w:rsidRDefault="009E597D" w:rsidP="009E597D">
      <w:r w:rsidRPr="008B52A9">
        <w:t xml:space="preserve">           MINISTERUL AFACERILOR INTERNE    </w:t>
      </w:r>
      <w:r w:rsidR="00B735B8">
        <w:t xml:space="preserve">                                        </w:t>
      </w:r>
      <w:r w:rsidR="00B735B8" w:rsidRPr="008B52A9">
        <w:t>Târgovişte</w:t>
      </w:r>
    </w:p>
    <w:p w:rsidR="00C55D1C" w:rsidRPr="008B52A9" w:rsidRDefault="009E597D" w:rsidP="009E597D">
      <w:r w:rsidRPr="008B52A9">
        <w:t xml:space="preserve">               </w:t>
      </w:r>
      <w:r w:rsidR="00B735B8">
        <w:t xml:space="preserve">   </w:t>
      </w:r>
      <w:r w:rsidRPr="008B52A9">
        <w:t xml:space="preserve">      </w:t>
      </w:r>
      <w:r>
        <w:t xml:space="preserve">                  </w:t>
      </w:r>
      <w:r w:rsidR="00B735B8">
        <w:t xml:space="preserve">                                                                                 </w:t>
      </w:r>
      <w:r>
        <w:t xml:space="preserve"> </w:t>
      </w:r>
      <w:r w:rsidR="00B735B8" w:rsidRPr="008B52A9">
        <w:t>Nr.</w:t>
      </w:r>
      <w:r w:rsidR="00BC6962">
        <w:t xml:space="preserve"> </w:t>
      </w:r>
      <w:r w:rsidR="00A7167C">
        <w:t>202584/15.05.2024</w:t>
      </w:r>
    </w:p>
    <w:p w:rsidR="00B735B8" w:rsidRDefault="009E597D" w:rsidP="009E597D">
      <w:r w:rsidRPr="008B52A9">
        <w:t xml:space="preserve">                             </w:t>
      </w:r>
      <w:r w:rsidRPr="008B52A9">
        <w:rPr>
          <w:noProof/>
        </w:rPr>
        <w:drawing>
          <wp:inline distT="0" distB="0" distL="0" distR="0" wp14:anchorId="754B9254" wp14:editId="6F399FBE">
            <wp:extent cx="495300" cy="504825"/>
            <wp:effectExtent l="0" t="0" r="0" b="9525"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52A9">
        <w:t xml:space="preserve">          </w:t>
      </w:r>
      <w:r>
        <w:tab/>
      </w:r>
      <w:r>
        <w:tab/>
      </w:r>
      <w:r>
        <w:tab/>
      </w:r>
      <w:r>
        <w:tab/>
      </w:r>
      <w:r>
        <w:tab/>
        <w:t xml:space="preserve">     </w:t>
      </w:r>
    </w:p>
    <w:p w:rsidR="009E597D" w:rsidRPr="008B52A9" w:rsidRDefault="009E597D" w:rsidP="009E597D">
      <w:r w:rsidRPr="008B52A9">
        <w:t xml:space="preserve">   INSPECTORATUL DE  POLIŢIE  JUDEŢEAN</w:t>
      </w:r>
      <w:bookmarkStart w:id="0" w:name="_GoBack"/>
      <w:bookmarkEnd w:id="0"/>
    </w:p>
    <w:p w:rsidR="009E597D" w:rsidRPr="008B52A9" w:rsidRDefault="009E597D" w:rsidP="009E597D">
      <w:r>
        <w:t xml:space="preserve">                     </w:t>
      </w:r>
      <w:r w:rsidRPr="008B52A9">
        <w:t xml:space="preserve"> DAMBOVITA            </w:t>
      </w:r>
    </w:p>
    <w:p w:rsidR="00C55D1C" w:rsidRDefault="009E597D" w:rsidP="009E597D">
      <w:pPr>
        <w:ind w:left="4320" w:firstLine="720"/>
        <w:rPr>
          <w:b/>
          <w:sz w:val="28"/>
          <w:szCs w:val="28"/>
        </w:rPr>
      </w:pPr>
      <w:r w:rsidRPr="008B52A9"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 xml:space="preserve">           </w:t>
      </w:r>
    </w:p>
    <w:p w:rsidR="009E597D" w:rsidRPr="008B52A9" w:rsidRDefault="00C55D1C" w:rsidP="009E597D">
      <w:pPr>
        <w:ind w:left="4320" w:firstLine="720"/>
        <w:rPr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           </w:t>
      </w:r>
      <w:r w:rsidR="009E597D">
        <w:rPr>
          <w:b/>
          <w:sz w:val="28"/>
          <w:szCs w:val="28"/>
        </w:rPr>
        <w:t xml:space="preserve"> </w:t>
      </w:r>
      <w:r w:rsidR="009E597D" w:rsidRPr="008B52A9">
        <w:rPr>
          <w:b/>
          <w:sz w:val="28"/>
          <w:szCs w:val="28"/>
        </w:rPr>
        <w:t xml:space="preserve"> </w:t>
      </w:r>
      <w:r w:rsidR="009E597D" w:rsidRPr="008B52A9">
        <w:rPr>
          <w:sz w:val="28"/>
          <w:szCs w:val="28"/>
          <w:u w:val="single"/>
        </w:rPr>
        <w:t xml:space="preserve">A P R O B </w:t>
      </w:r>
    </w:p>
    <w:p w:rsidR="009E597D" w:rsidRPr="008B52A9" w:rsidRDefault="009E597D" w:rsidP="009E597D">
      <w:pPr>
        <w:ind w:left="2880" w:firstLine="720"/>
        <w:jc w:val="both"/>
        <w:rPr>
          <w:b/>
        </w:rPr>
      </w:pPr>
      <w:r w:rsidRPr="008B52A9">
        <w:t xml:space="preserve">                             </w:t>
      </w:r>
      <w:r>
        <w:t xml:space="preserve">                       </w:t>
      </w:r>
      <w:r w:rsidR="00260999">
        <w:rPr>
          <w:b/>
        </w:rPr>
        <w:t>POSTAREA</w:t>
      </w:r>
      <w:r w:rsidRPr="008B52A9">
        <w:rPr>
          <w:b/>
        </w:rPr>
        <w:t xml:space="preserve">         </w:t>
      </w:r>
    </w:p>
    <w:p w:rsidR="009E597D" w:rsidRDefault="009E597D" w:rsidP="009E597D">
      <w:pPr>
        <w:tabs>
          <w:tab w:val="left" w:pos="5760"/>
        </w:tabs>
        <w:ind w:left="6660" w:hanging="5940"/>
        <w:rPr>
          <w:b/>
          <w:i/>
        </w:rPr>
      </w:pPr>
      <w:r w:rsidRPr="008B52A9">
        <w:rPr>
          <w:b/>
          <w:szCs w:val="28"/>
        </w:rPr>
        <w:t xml:space="preserve">                                                                              </w:t>
      </w:r>
      <w:r>
        <w:rPr>
          <w:b/>
          <w:szCs w:val="28"/>
        </w:rPr>
        <w:t xml:space="preserve">         </w:t>
      </w:r>
      <w:r w:rsidRPr="008B52A9">
        <w:rPr>
          <w:b/>
          <w:szCs w:val="28"/>
        </w:rPr>
        <w:t xml:space="preserve">  PE SITE-UL INSTITUŢIEI</w:t>
      </w:r>
      <w:r w:rsidRPr="008B52A9">
        <w:rPr>
          <w:b/>
          <w:i/>
        </w:rPr>
        <w:t xml:space="preserve"> </w:t>
      </w:r>
    </w:p>
    <w:p w:rsidR="0089631A" w:rsidRDefault="0089631A" w:rsidP="009E597D">
      <w:pPr>
        <w:tabs>
          <w:tab w:val="left" w:pos="5760"/>
        </w:tabs>
        <w:ind w:left="6660" w:hanging="5940"/>
        <w:rPr>
          <w:b/>
          <w:i/>
        </w:rPr>
      </w:pPr>
    </w:p>
    <w:p w:rsidR="0089631A" w:rsidRPr="00A67363" w:rsidRDefault="009E597D" w:rsidP="0089631A">
      <w:pPr>
        <w:jc w:val="center"/>
        <w:rPr>
          <w:b/>
        </w:rPr>
      </w:pPr>
      <w:r>
        <w:rPr>
          <w:b/>
          <w:i/>
        </w:rPr>
        <w:t xml:space="preserve">                                                       </w:t>
      </w:r>
      <w:r w:rsidR="00260999">
        <w:rPr>
          <w:b/>
          <w:i/>
        </w:rPr>
        <w:t xml:space="preserve">                  </w:t>
      </w:r>
      <w:r w:rsidR="00E354D9">
        <w:rPr>
          <w:b/>
        </w:rPr>
        <w:t>p</w:t>
      </w:r>
      <w:r w:rsidR="0089631A" w:rsidRPr="00A67363">
        <w:rPr>
          <w:b/>
        </w:rPr>
        <w:t>. INSPECTOR -ŞEF</w:t>
      </w:r>
    </w:p>
    <w:p w:rsidR="0089631A" w:rsidRPr="00A67363" w:rsidRDefault="0089631A" w:rsidP="0089631A">
      <w:pPr>
        <w:jc w:val="center"/>
        <w:rPr>
          <w:b/>
          <w:i/>
        </w:rPr>
      </w:pPr>
      <w:r w:rsidRPr="00A67363">
        <w:rPr>
          <w:b/>
          <w:i/>
        </w:rPr>
        <w:t xml:space="preserve">                                                                      </w:t>
      </w:r>
      <w:r>
        <w:rPr>
          <w:b/>
          <w:i/>
        </w:rPr>
        <w:t xml:space="preserve">     </w:t>
      </w:r>
      <w:r w:rsidRPr="00A67363">
        <w:rPr>
          <w:b/>
          <w:i/>
        </w:rPr>
        <w:t xml:space="preserve"> Comisar-şef de poliţie   </w:t>
      </w:r>
    </w:p>
    <w:p w:rsidR="0089631A" w:rsidRPr="00A67363" w:rsidRDefault="00B535AF" w:rsidP="0089631A">
      <w:pPr>
        <w:jc w:val="center"/>
        <w:rPr>
          <w:b/>
          <w:i/>
        </w:rPr>
      </w:pPr>
      <w:r>
        <w:rPr>
          <w:b/>
          <w:i/>
        </w:rPr>
        <w:t xml:space="preserve">                 </w:t>
      </w:r>
      <w:r w:rsidR="0089631A" w:rsidRPr="00A67363">
        <w:rPr>
          <w:b/>
          <w:i/>
        </w:rPr>
        <w:t xml:space="preserve">                                    </w:t>
      </w:r>
    </w:p>
    <w:p w:rsidR="0089631A" w:rsidRPr="00A67363" w:rsidRDefault="0089631A" w:rsidP="0089631A">
      <w:pPr>
        <w:rPr>
          <w:b/>
          <w:i/>
        </w:rPr>
      </w:pPr>
      <w:r w:rsidRPr="00A67363">
        <w:rPr>
          <w:b/>
          <w:i/>
        </w:rPr>
        <w:t xml:space="preserve">                                                                                                                                                     </w:t>
      </w:r>
    </w:p>
    <w:p w:rsidR="009E597D" w:rsidRDefault="0089631A" w:rsidP="0089631A">
      <w:pPr>
        <w:tabs>
          <w:tab w:val="left" w:pos="5760"/>
        </w:tabs>
        <w:ind w:left="6660" w:hanging="5940"/>
        <w:rPr>
          <w:b/>
          <w:i/>
        </w:rPr>
      </w:pPr>
      <w:r w:rsidRPr="00A67363">
        <w:rPr>
          <w:b/>
          <w:i/>
        </w:rPr>
        <w:t xml:space="preserve">                                                                       </w:t>
      </w:r>
      <w:r>
        <w:rPr>
          <w:b/>
          <w:i/>
        </w:rPr>
        <w:t xml:space="preserve">                      </w:t>
      </w:r>
      <w:r w:rsidRPr="00A67363">
        <w:rPr>
          <w:b/>
        </w:rPr>
        <w:t>Ion –Viorel  POLEXE</w:t>
      </w:r>
    </w:p>
    <w:p w:rsidR="009E597D" w:rsidRPr="008B52A9" w:rsidRDefault="009E597D" w:rsidP="009E597D">
      <w:pPr>
        <w:tabs>
          <w:tab w:val="left" w:pos="5760"/>
        </w:tabs>
        <w:ind w:left="6660" w:hanging="5940"/>
      </w:pPr>
    </w:p>
    <w:p w:rsidR="00165DDA" w:rsidRPr="008B52A9" w:rsidRDefault="009E597D" w:rsidP="00B535AF">
      <w:pPr>
        <w:ind w:left="1440"/>
        <w:rPr>
          <w:b/>
          <w:i/>
          <w:szCs w:val="28"/>
        </w:rPr>
      </w:pPr>
      <w:r w:rsidRPr="008B52A9">
        <w:rPr>
          <w:b/>
          <w:i/>
          <w:szCs w:val="28"/>
        </w:rPr>
        <w:t xml:space="preserve">                                                                 </w:t>
      </w:r>
      <w:r w:rsidR="00B735B8">
        <w:rPr>
          <w:b/>
          <w:i/>
          <w:szCs w:val="28"/>
        </w:rPr>
        <w:t xml:space="preserve">               </w:t>
      </w:r>
      <w:r>
        <w:rPr>
          <w:b/>
          <w:i/>
          <w:szCs w:val="28"/>
        </w:rPr>
        <w:t xml:space="preserve"> </w:t>
      </w:r>
      <w:r w:rsidRPr="008B52A9">
        <w:rPr>
          <w:b/>
          <w:i/>
          <w:szCs w:val="28"/>
        </w:rPr>
        <w:t xml:space="preserve">                            </w:t>
      </w:r>
      <w:r w:rsidR="008C4801">
        <w:rPr>
          <w:b/>
          <w:i/>
          <w:szCs w:val="28"/>
        </w:rPr>
        <w:t xml:space="preserve">               </w:t>
      </w:r>
      <w:r w:rsidR="006D11DD">
        <w:rPr>
          <w:b/>
          <w:i/>
          <w:szCs w:val="28"/>
        </w:rPr>
        <w:t xml:space="preserve">                       </w:t>
      </w:r>
    </w:p>
    <w:p w:rsidR="009E597D" w:rsidRPr="003A4266" w:rsidRDefault="009E597D" w:rsidP="003A4266">
      <w:pPr>
        <w:rPr>
          <w:b/>
          <w:sz w:val="16"/>
          <w:szCs w:val="28"/>
        </w:rPr>
      </w:pPr>
      <w:r w:rsidRPr="008B52A9">
        <w:rPr>
          <w:i/>
          <w:szCs w:val="28"/>
        </w:rPr>
        <w:t xml:space="preserve">              </w:t>
      </w:r>
      <w:r w:rsidRPr="008B52A9">
        <w:rPr>
          <w:szCs w:val="28"/>
        </w:rPr>
        <w:t xml:space="preserve">      </w:t>
      </w:r>
    </w:p>
    <w:p w:rsidR="009E597D" w:rsidRDefault="009E597D" w:rsidP="009E597D">
      <w:pPr>
        <w:jc w:val="center"/>
        <w:rPr>
          <w:b/>
          <w:sz w:val="28"/>
          <w:szCs w:val="28"/>
          <w:u w:val="single"/>
        </w:rPr>
      </w:pPr>
      <w:r w:rsidRPr="008B52A9">
        <w:rPr>
          <w:b/>
          <w:sz w:val="28"/>
          <w:szCs w:val="28"/>
          <w:u w:val="single"/>
        </w:rPr>
        <w:t>A N U N Ţ</w:t>
      </w:r>
    </w:p>
    <w:p w:rsidR="009E597D" w:rsidRPr="00334E7C" w:rsidRDefault="00334E7C" w:rsidP="009E597D">
      <w:pPr>
        <w:jc w:val="center"/>
        <w:rPr>
          <w:b/>
          <w:i/>
          <w:sz w:val="28"/>
          <w:szCs w:val="28"/>
          <w:u w:val="single"/>
        </w:rPr>
      </w:pPr>
      <w:r w:rsidRPr="00334E7C">
        <w:rPr>
          <w:b/>
          <w:i/>
          <w:sz w:val="28"/>
          <w:szCs w:val="28"/>
          <w:u w:val="single"/>
        </w:rPr>
        <w:t xml:space="preserve">privind </w:t>
      </w:r>
      <w:r w:rsidR="001401BF">
        <w:rPr>
          <w:b/>
          <w:i/>
          <w:sz w:val="28"/>
          <w:szCs w:val="28"/>
          <w:u w:val="single"/>
        </w:rPr>
        <w:t>a</w:t>
      </w:r>
      <w:r w:rsidR="001401BF">
        <w:rPr>
          <w:b/>
          <w:i/>
          <w:sz w:val="28"/>
          <w:szCs w:val="28"/>
          <w:u w:val="single"/>
          <w:lang w:val="ro-RO"/>
        </w:rPr>
        <w:t>mânare</w:t>
      </w:r>
      <w:r w:rsidRPr="00334E7C">
        <w:rPr>
          <w:b/>
          <w:i/>
          <w:sz w:val="28"/>
          <w:szCs w:val="28"/>
          <w:u w:val="single"/>
        </w:rPr>
        <w:t xml:space="preserve"> </w:t>
      </w:r>
      <w:r w:rsidR="001401BF">
        <w:rPr>
          <w:b/>
          <w:i/>
          <w:sz w:val="28"/>
          <w:szCs w:val="28"/>
          <w:u w:val="single"/>
        </w:rPr>
        <w:t>dată susținere probă “interviu structurat pe subiecte  profesionale” pentru concursul organizat în vederea ocupării funcției vacante de Șef secție II la Sectia 3 Politie R</w:t>
      </w:r>
      <w:r w:rsidRPr="00334E7C">
        <w:rPr>
          <w:b/>
          <w:i/>
          <w:sz w:val="28"/>
          <w:szCs w:val="28"/>
          <w:u w:val="single"/>
        </w:rPr>
        <w:t>urala Butimanu, pozitia 727 din statul de organizare al Inspectoratului de Politie Judetean Dambovita</w:t>
      </w:r>
    </w:p>
    <w:p w:rsidR="00165DDA" w:rsidRDefault="009E597D" w:rsidP="008C4801">
      <w:pPr>
        <w:ind w:left="284"/>
        <w:jc w:val="both"/>
        <w:rPr>
          <w:color w:val="FF0000"/>
          <w:lang w:val="ro-RO"/>
        </w:rPr>
      </w:pPr>
      <w:r>
        <w:rPr>
          <w:color w:val="FF0000"/>
          <w:lang w:val="ro-RO"/>
        </w:rPr>
        <w:t xml:space="preserve">            </w:t>
      </w:r>
      <w:r w:rsidR="008C4801">
        <w:rPr>
          <w:color w:val="FF0000"/>
          <w:lang w:val="ro-RO"/>
        </w:rPr>
        <w:t xml:space="preserve">                               </w:t>
      </w:r>
    </w:p>
    <w:p w:rsidR="00334E7C" w:rsidRDefault="00334E7C" w:rsidP="008C4801">
      <w:pPr>
        <w:ind w:left="284"/>
        <w:jc w:val="both"/>
        <w:rPr>
          <w:color w:val="FF0000"/>
          <w:lang w:val="ro-RO"/>
        </w:rPr>
      </w:pPr>
    </w:p>
    <w:p w:rsidR="00334E7C" w:rsidRDefault="00334E7C" w:rsidP="008C4801">
      <w:pPr>
        <w:ind w:left="284"/>
        <w:jc w:val="both"/>
        <w:rPr>
          <w:color w:val="FF0000"/>
          <w:lang w:val="ro-RO"/>
        </w:rPr>
      </w:pPr>
    </w:p>
    <w:p w:rsidR="00334E7C" w:rsidRPr="008C4801" w:rsidRDefault="00334E7C" w:rsidP="008C4801">
      <w:pPr>
        <w:ind w:left="284"/>
        <w:jc w:val="both"/>
        <w:rPr>
          <w:color w:val="FF0000"/>
          <w:lang w:val="ro-RO"/>
        </w:rPr>
      </w:pPr>
    </w:p>
    <w:p w:rsidR="00334E7C" w:rsidRPr="001401BF" w:rsidRDefault="001401BF" w:rsidP="00334E7C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ab/>
      </w:r>
      <w:r w:rsidRPr="001401BF">
        <w:rPr>
          <w:sz w:val="28"/>
          <w:szCs w:val="28"/>
        </w:rPr>
        <w:t>În conformitate cu pr</w:t>
      </w:r>
      <w:r>
        <w:rPr>
          <w:sz w:val="28"/>
          <w:szCs w:val="28"/>
        </w:rPr>
        <w:t>e</w:t>
      </w:r>
      <w:r w:rsidRPr="001401BF">
        <w:rPr>
          <w:sz w:val="28"/>
          <w:szCs w:val="28"/>
        </w:rPr>
        <w:t>vederile Legii nr. 360/2002 privind Statutul Polițistului și ale Ordinului Ministrului Afacerilor Interne nr. 140/2016 privind activitatea de management resurse umane în unitățile de poliție ale Ministerului Afacerilor Interne, ambele cu modificările și completările ulterioare;</w:t>
      </w:r>
    </w:p>
    <w:p w:rsidR="001401BF" w:rsidRPr="001401BF" w:rsidRDefault="001401BF" w:rsidP="00334E7C">
      <w:pPr>
        <w:jc w:val="both"/>
        <w:rPr>
          <w:sz w:val="28"/>
          <w:szCs w:val="28"/>
        </w:rPr>
      </w:pPr>
    </w:p>
    <w:p w:rsidR="0089631A" w:rsidRPr="001401BF" w:rsidRDefault="001401BF" w:rsidP="00B535AF">
      <w:pPr>
        <w:jc w:val="both"/>
      </w:pPr>
      <w:r w:rsidRPr="001401BF">
        <w:rPr>
          <w:sz w:val="28"/>
          <w:szCs w:val="28"/>
        </w:rPr>
        <w:tab/>
      </w:r>
      <w:r w:rsidR="00A7167C">
        <w:rPr>
          <w:sz w:val="28"/>
          <w:szCs w:val="28"/>
        </w:rPr>
        <w:t>Av</w:t>
      </w:r>
      <w:r w:rsidR="00A7167C">
        <w:rPr>
          <w:sz w:val="28"/>
          <w:szCs w:val="28"/>
          <w:lang w:val="ro-RO"/>
        </w:rPr>
        <w:t>â</w:t>
      </w:r>
      <w:r w:rsidR="00B535AF">
        <w:rPr>
          <w:sz w:val="28"/>
          <w:szCs w:val="28"/>
        </w:rPr>
        <w:t>nd în vedere că până în prez</w:t>
      </w:r>
      <w:r w:rsidR="00B535AF" w:rsidRPr="00B535AF">
        <w:rPr>
          <w:sz w:val="28"/>
          <w:szCs w:val="28"/>
        </w:rPr>
        <w:t xml:space="preserve">ent nu au fost </w:t>
      </w:r>
      <w:r w:rsidR="00B535AF">
        <w:rPr>
          <w:sz w:val="28"/>
          <w:szCs w:val="28"/>
        </w:rPr>
        <w:t>primite</w:t>
      </w:r>
      <w:r w:rsidR="00B535AF" w:rsidRPr="00B535AF">
        <w:rPr>
          <w:sz w:val="28"/>
          <w:szCs w:val="28"/>
        </w:rPr>
        <w:t xml:space="preserve"> toate avizele psihologice pentru candidații înscriși la concurs</w:t>
      </w:r>
      <w:r w:rsidR="00B535AF">
        <w:rPr>
          <w:sz w:val="28"/>
          <w:szCs w:val="28"/>
        </w:rPr>
        <w:t>, c</w:t>
      </w:r>
      <w:r w:rsidRPr="001401BF">
        <w:rPr>
          <w:sz w:val="28"/>
          <w:szCs w:val="28"/>
        </w:rPr>
        <w:t xml:space="preserve">u data prezentului anunț, se amână </w:t>
      </w:r>
      <w:r w:rsidR="00B535AF">
        <w:rPr>
          <w:sz w:val="28"/>
          <w:szCs w:val="28"/>
        </w:rPr>
        <w:t>susținerea</w:t>
      </w:r>
      <w:r w:rsidRPr="001401BF">
        <w:rPr>
          <w:sz w:val="28"/>
          <w:szCs w:val="28"/>
        </w:rPr>
        <w:t xml:space="preserve"> interviu</w:t>
      </w:r>
      <w:r w:rsidR="00B535AF">
        <w:rPr>
          <w:sz w:val="28"/>
          <w:szCs w:val="28"/>
        </w:rPr>
        <w:t>lui</w:t>
      </w:r>
      <w:r w:rsidRPr="001401BF">
        <w:rPr>
          <w:sz w:val="28"/>
          <w:szCs w:val="28"/>
        </w:rPr>
        <w:t xml:space="preserve"> struc</w:t>
      </w:r>
      <w:r w:rsidR="00B535AF">
        <w:rPr>
          <w:sz w:val="28"/>
          <w:szCs w:val="28"/>
        </w:rPr>
        <w:t>turat pe subiecte  profesionale</w:t>
      </w:r>
      <w:r w:rsidRPr="001401BF">
        <w:t xml:space="preserve"> </w:t>
      </w:r>
      <w:r w:rsidRPr="001401BF">
        <w:rPr>
          <w:sz w:val="28"/>
          <w:szCs w:val="28"/>
        </w:rPr>
        <w:t xml:space="preserve">pentru concursul organizat în vederea ocupării funcției </w:t>
      </w:r>
      <w:r>
        <w:rPr>
          <w:sz w:val="28"/>
          <w:szCs w:val="28"/>
        </w:rPr>
        <w:t>vacante de Șef secție II la Secția 3 Politie Rurală</w:t>
      </w:r>
      <w:r w:rsidRPr="001401BF">
        <w:rPr>
          <w:sz w:val="28"/>
          <w:szCs w:val="28"/>
        </w:rPr>
        <w:t xml:space="preserve"> Butimanu, pozitia 727 din statul de organizare al unității, până la o data ce va fi stabilită ulte</w:t>
      </w:r>
      <w:r w:rsidR="00B535AF">
        <w:rPr>
          <w:sz w:val="28"/>
          <w:szCs w:val="28"/>
        </w:rPr>
        <w:t xml:space="preserve">rior și comunicată în timp util, </w:t>
      </w:r>
    </w:p>
    <w:p w:rsidR="0089631A" w:rsidRDefault="0089631A" w:rsidP="0078539D">
      <w:pPr>
        <w:tabs>
          <w:tab w:val="left" w:pos="7320"/>
        </w:tabs>
        <w:jc w:val="both"/>
      </w:pPr>
    </w:p>
    <w:p w:rsidR="0089631A" w:rsidRDefault="0089631A" w:rsidP="0078539D">
      <w:pPr>
        <w:tabs>
          <w:tab w:val="left" w:pos="7320"/>
        </w:tabs>
        <w:jc w:val="both"/>
      </w:pPr>
    </w:p>
    <w:p w:rsidR="00F87C9D" w:rsidRPr="00886A15" w:rsidRDefault="00F87C9D" w:rsidP="00380973">
      <w:pPr>
        <w:tabs>
          <w:tab w:val="left" w:pos="7320"/>
        </w:tabs>
        <w:jc w:val="both"/>
      </w:pPr>
    </w:p>
    <w:p w:rsidR="009E597D" w:rsidRPr="003A4266" w:rsidRDefault="00380973" w:rsidP="009E597D">
      <w:r>
        <w:t>SEFUL SERV.RESURSE UMANE</w:t>
      </w:r>
    </w:p>
    <w:p w:rsidR="009E597D" w:rsidRPr="003A4266" w:rsidRDefault="009E597D" w:rsidP="003A4266">
      <w:r w:rsidRPr="003A4266">
        <w:tab/>
      </w:r>
      <w:r w:rsidRPr="003A4266">
        <w:tab/>
      </w:r>
      <w:r w:rsidRPr="003A4266">
        <w:tab/>
      </w:r>
      <w:r w:rsidRPr="003A4266">
        <w:tab/>
        <w:t xml:space="preserve">                </w:t>
      </w:r>
    </w:p>
    <w:p w:rsidR="00265BBE" w:rsidRDefault="009E597D" w:rsidP="009E597D">
      <w:r w:rsidRPr="003A4266">
        <w:t xml:space="preserve">                                                                                                                                                                          </w:t>
      </w:r>
      <w:r w:rsidR="003A4266">
        <w:t xml:space="preserve">        </w:t>
      </w:r>
    </w:p>
    <w:p w:rsidR="00380973" w:rsidRDefault="00265BBE">
      <w:r>
        <w:t xml:space="preserve">                                                                              </w:t>
      </w:r>
      <w:r w:rsidRPr="003A4266">
        <w:t>SECRETAR</w:t>
      </w:r>
      <w:r w:rsidR="006D11DD">
        <w:t>UL</w:t>
      </w:r>
      <w:r w:rsidR="00206D84">
        <w:t xml:space="preserve"> COMISI</w:t>
      </w:r>
      <w:r w:rsidR="003C5C6F">
        <w:t>EI</w:t>
      </w:r>
      <w:r w:rsidR="00206D84">
        <w:t xml:space="preserve"> </w:t>
      </w:r>
      <w:r w:rsidRPr="003A4266">
        <w:t xml:space="preserve"> DE CONCURS</w:t>
      </w:r>
      <w:r w:rsidR="009E597D" w:rsidRPr="003A4266">
        <w:t xml:space="preserve">  </w:t>
      </w:r>
    </w:p>
    <w:p w:rsidR="00380973" w:rsidRDefault="00380973"/>
    <w:p w:rsidR="00380973" w:rsidRDefault="009E597D">
      <w:r w:rsidRPr="003A4266">
        <w:t xml:space="preserve">  </w:t>
      </w:r>
    </w:p>
    <w:p w:rsidR="00AC3A28" w:rsidRPr="006D11DD" w:rsidRDefault="00380973">
      <w:r>
        <w:t xml:space="preserve">                   </w:t>
      </w:r>
    </w:p>
    <w:sectPr w:rsidR="00AC3A28" w:rsidRPr="006D11DD" w:rsidSect="008D246A">
      <w:pgSz w:w="11906" w:h="16838" w:code="9"/>
      <w:pgMar w:top="567" w:right="567" w:bottom="96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0D1F" w:rsidRDefault="00770D1F" w:rsidP="009A2463">
      <w:r>
        <w:separator/>
      </w:r>
    </w:p>
  </w:endnote>
  <w:endnote w:type="continuationSeparator" w:id="0">
    <w:p w:rsidR="00770D1F" w:rsidRDefault="00770D1F" w:rsidP="009A2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0D1F" w:rsidRDefault="00770D1F" w:rsidP="009A2463">
      <w:r>
        <w:separator/>
      </w:r>
    </w:p>
  </w:footnote>
  <w:footnote w:type="continuationSeparator" w:id="0">
    <w:p w:rsidR="00770D1F" w:rsidRDefault="00770D1F" w:rsidP="009A24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A794B"/>
    <w:multiLevelType w:val="hybridMultilevel"/>
    <w:tmpl w:val="F2AC746A"/>
    <w:lvl w:ilvl="0" w:tplc="9578B1C8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10BF1926"/>
    <w:multiLevelType w:val="hybridMultilevel"/>
    <w:tmpl w:val="FB36CA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87306B"/>
    <w:multiLevelType w:val="hybridMultilevel"/>
    <w:tmpl w:val="FE025748"/>
    <w:lvl w:ilvl="0" w:tplc="1F741BE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8801F26"/>
    <w:multiLevelType w:val="hybridMultilevel"/>
    <w:tmpl w:val="3CB2D572"/>
    <w:lvl w:ilvl="0" w:tplc="C5DE7D1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63D1ED6"/>
    <w:multiLevelType w:val="hybridMultilevel"/>
    <w:tmpl w:val="6D0E436A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F968E9"/>
    <w:multiLevelType w:val="hybridMultilevel"/>
    <w:tmpl w:val="FB1AAAF4"/>
    <w:lvl w:ilvl="0" w:tplc="78A82962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382533EC"/>
    <w:multiLevelType w:val="hybridMultilevel"/>
    <w:tmpl w:val="659C96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36115E"/>
    <w:multiLevelType w:val="hybridMultilevel"/>
    <w:tmpl w:val="49F6D702"/>
    <w:lvl w:ilvl="0" w:tplc="C4E29EC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5F120A"/>
    <w:multiLevelType w:val="hybridMultilevel"/>
    <w:tmpl w:val="B184C73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83456D"/>
    <w:multiLevelType w:val="hybridMultilevel"/>
    <w:tmpl w:val="8D98679E"/>
    <w:lvl w:ilvl="0" w:tplc="B116157C">
      <w:start w:val="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51B646B"/>
    <w:multiLevelType w:val="hybridMultilevel"/>
    <w:tmpl w:val="21EEED00"/>
    <w:lvl w:ilvl="0" w:tplc="F64C63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9"/>
  </w:num>
  <w:num w:numId="3">
    <w:abstractNumId w:val="0"/>
  </w:num>
  <w:num w:numId="4">
    <w:abstractNumId w:val="7"/>
  </w:num>
  <w:num w:numId="5">
    <w:abstractNumId w:val="10"/>
  </w:num>
  <w:num w:numId="6">
    <w:abstractNumId w:val="1"/>
  </w:num>
  <w:num w:numId="7">
    <w:abstractNumId w:val="2"/>
  </w:num>
  <w:num w:numId="8">
    <w:abstractNumId w:val="6"/>
  </w:num>
  <w:num w:numId="9">
    <w:abstractNumId w:val="4"/>
  </w:num>
  <w:num w:numId="10">
    <w:abstractNumId w:val="8"/>
  </w:num>
  <w:num w:numId="11">
    <w:abstractNumId w:val="3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F1A"/>
    <w:rsid w:val="00006A67"/>
    <w:rsid w:val="00010092"/>
    <w:rsid w:val="00011ACD"/>
    <w:rsid w:val="000219EC"/>
    <w:rsid w:val="0002229D"/>
    <w:rsid w:val="00023A5D"/>
    <w:rsid w:val="00024A38"/>
    <w:rsid w:val="00041700"/>
    <w:rsid w:val="0004327F"/>
    <w:rsid w:val="00043AEB"/>
    <w:rsid w:val="000464F4"/>
    <w:rsid w:val="00073E42"/>
    <w:rsid w:val="00086411"/>
    <w:rsid w:val="000A3404"/>
    <w:rsid w:val="000C1A89"/>
    <w:rsid w:val="000D1F4D"/>
    <w:rsid w:val="000E085E"/>
    <w:rsid w:val="000E09B8"/>
    <w:rsid w:val="000E283B"/>
    <w:rsid w:val="000F31C0"/>
    <w:rsid w:val="000F6854"/>
    <w:rsid w:val="00116600"/>
    <w:rsid w:val="001206CA"/>
    <w:rsid w:val="001401BF"/>
    <w:rsid w:val="00156CC9"/>
    <w:rsid w:val="001622B4"/>
    <w:rsid w:val="001657FD"/>
    <w:rsid w:val="00165DDA"/>
    <w:rsid w:val="00176060"/>
    <w:rsid w:val="0018226C"/>
    <w:rsid w:val="001B1FEC"/>
    <w:rsid w:val="001B24F6"/>
    <w:rsid w:val="001E322B"/>
    <w:rsid w:val="001F6D41"/>
    <w:rsid w:val="00206D84"/>
    <w:rsid w:val="0023768B"/>
    <w:rsid w:val="0024444D"/>
    <w:rsid w:val="0024719F"/>
    <w:rsid w:val="002512B4"/>
    <w:rsid w:val="00260999"/>
    <w:rsid w:val="00261BD5"/>
    <w:rsid w:val="00263E7E"/>
    <w:rsid w:val="002644DF"/>
    <w:rsid w:val="00265BBE"/>
    <w:rsid w:val="002849BC"/>
    <w:rsid w:val="00286132"/>
    <w:rsid w:val="00290D70"/>
    <w:rsid w:val="002924E0"/>
    <w:rsid w:val="002C4985"/>
    <w:rsid w:val="002E4061"/>
    <w:rsid w:val="002F36ED"/>
    <w:rsid w:val="0030441D"/>
    <w:rsid w:val="00306C5D"/>
    <w:rsid w:val="00322217"/>
    <w:rsid w:val="00334E7C"/>
    <w:rsid w:val="003368AD"/>
    <w:rsid w:val="0033759D"/>
    <w:rsid w:val="00363C36"/>
    <w:rsid w:val="00363F86"/>
    <w:rsid w:val="00380973"/>
    <w:rsid w:val="00396D4F"/>
    <w:rsid w:val="003A3BA4"/>
    <w:rsid w:val="003A4266"/>
    <w:rsid w:val="003A463C"/>
    <w:rsid w:val="003A5EB6"/>
    <w:rsid w:val="003C5C6F"/>
    <w:rsid w:val="003D2AF6"/>
    <w:rsid w:val="003E2A2B"/>
    <w:rsid w:val="0043043B"/>
    <w:rsid w:val="00430796"/>
    <w:rsid w:val="004411DB"/>
    <w:rsid w:val="004511B2"/>
    <w:rsid w:val="00485327"/>
    <w:rsid w:val="004C5DFB"/>
    <w:rsid w:val="004D10DF"/>
    <w:rsid w:val="004D2957"/>
    <w:rsid w:val="004F1197"/>
    <w:rsid w:val="00510237"/>
    <w:rsid w:val="00532897"/>
    <w:rsid w:val="00542371"/>
    <w:rsid w:val="0054277E"/>
    <w:rsid w:val="00550D5B"/>
    <w:rsid w:val="00563A13"/>
    <w:rsid w:val="0058439D"/>
    <w:rsid w:val="00593A22"/>
    <w:rsid w:val="005A7EFC"/>
    <w:rsid w:val="005B086D"/>
    <w:rsid w:val="00654008"/>
    <w:rsid w:val="00655827"/>
    <w:rsid w:val="00663D14"/>
    <w:rsid w:val="00672CF1"/>
    <w:rsid w:val="00672DFB"/>
    <w:rsid w:val="006A13D7"/>
    <w:rsid w:val="006C4D27"/>
    <w:rsid w:val="006C652E"/>
    <w:rsid w:val="006D11DD"/>
    <w:rsid w:val="006E0246"/>
    <w:rsid w:val="006E61C9"/>
    <w:rsid w:val="006F1296"/>
    <w:rsid w:val="007124AD"/>
    <w:rsid w:val="0071404F"/>
    <w:rsid w:val="00721227"/>
    <w:rsid w:val="00750A5A"/>
    <w:rsid w:val="0076432B"/>
    <w:rsid w:val="00770D1F"/>
    <w:rsid w:val="00773CA0"/>
    <w:rsid w:val="0078539D"/>
    <w:rsid w:val="00787EBE"/>
    <w:rsid w:val="007D146F"/>
    <w:rsid w:val="007D5A49"/>
    <w:rsid w:val="007F67AD"/>
    <w:rsid w:val="00804117"/>
    <w:rsid w:val="00807824"/>
    <w:rsid w:val="0081668D"/>
    <w:rsid w:val="008316F6"/>
    <w:rsid w:val="0084055D"/>
    <w:rsid w:val="00844A5F"/>
    <w:rsid w:val="00844DD0"/>
    <w:rsid w:val="008637DD"/>
    <w:rsid w:val="00876A2A"/>
    <w:rsid w:val="0089631A"/>
    <w:rsid w:val="008C4801"/>
    <w:rsid w:val="008C4D94"/>
    <w:rsid w:val="008D246A"/>
    <w:rsid w:val="008E04C7"/>
    <w:rsid w:val="008F0CD5"/>
    <w:rsid w:val="009014B3"/>
    <w:rsid w:val="009372A7"/>
    <w:rsid w:val="00941BD0"/>
    <w:rsid w:val="009470BE"/>
    <w:rsid w:val="009734B6"/>
    <w:rsid w:val="009A2463"/>
    <w:rsid w:val="009D036E"/>
    <w:rsid w:val="009E597D"/>
    <w:rsid w:val="009F2F23"/>
    <w:rsid w:val="00A13134"/>
    <w:rsid w:val="00A277C2"/>
    <w:rsid w:val="00A31CC0"/>
    <w:rsid w:val="00A7167C"/>
    <w:rsid w:val="00A74331"/>
    <w:rsid w:val="00A7588B"/>
    <w:rsid w:val="00A774EC"/>
    <w:rsid w:val="00A91A6C"/>
    <w:rsid w:val="00A94B32"/>
    <w:rsid w:val="00AB111E"/>
    <w:rsid w:val="00AB5DFE"/>
    <w:rsid w:val="00AC02F0"/>
    <w:rsid w:val="00AC3A28"/>
    <w:rsid w:val="00AD7A07"/>
    <w:rsid w:val="00AE2881"/>
    <w:rsid w:val="00AF701A"/>
    <w:rsid w:val="00B046D2"/>
    <w:rsid w:val="00B17DCB"/>
    <w:rsid w:val="00B36A0B"/>
    <w:rsid w:val="00B535AF"/>
    <w:rsid w:val="00B63EE5"/>
    <w:rsid w:val="00B72C92"/>
    <w:rsid w:val="00B735B8"/>
    <w:rsid w:val="00B76B23"/>
    <w:rsid w:val="00BB24AA"/>
    <w:rsid w:val="00BC6962"/>
    <w:rsid w:val="00BD4382"/>
    <w:rsid w:val="00C03811"/>
    <w:rsid w:val="00C03EA3"/>
    <w:rsid w:val="00C0461E"/>
    <w:rsid w:val="00C2080C"/>
    <w:rsid w:val="00C249E0"/>
    <w:rsid w:val="00C32764"/>
    <w:rsid w:val="00C35182"/>
    <w:rsid w:val="00C405DC"/>
    <w:rsid w:val="00C55D1C"/>
    <w:rsid w:val="00C667D3"/>
    <w:rsid w:val="00C668EB"/>
    <w:rsid w:val="00C847ED"/>
    <w:rsid w:val="00C86A39"/>
    <w:rsid w:val="00C87AA3"/>
    <w:rsid w:val="00C9300E"/>
    <w:rsid w:val="00CB0FF1"/>
    <w:rsid w:val="00CB3032"/>
    <w:rsid w:val="00CF3CA9"/>
    <w:rsid w:val="00D03822"/>
    <w:rsid w:val="00D05E9C"/>
    <w:rsid w:val="00D11B04"/>
    <w:rsid w:val="00D12139"/>
    <w:rsid w:val="00D15883"/>
    <w:rsid w:val="00D219A6"/>
    <w:rsid w:val="00D25D53"/>
    <w:rsid w:val="00D34D84"/>
    <w:rsid w:val="00D54410"/>
    <w:rsid w:val="00D55770"/>
    <w:rsid w:val="00D577D5"/>
    <w:rsid w:val="00D85817"/>
    <w:rsid w:val="00DB12E7"/>
    <w:rsid w:val="00DB2757"/>
    <w:rsid w:val="00DB3965"/>
    <w:rsid w:val="00DB6B40"/>
    <w:rsid w:val="00DE2E3B"/>
    <w:rsid w:val="00DE6745"/>
    <w:rsid w:val="00E00ACD"/>
    <w:rsid w:val="00E34D3D"/>
    <w:rsid w:val="00E354D9"/>
    <w:rsid w:val="00EA0838"/>
    <w:rsid w:val="00EA0FF7"/>
    <w:rsid w:val="00EA586F"/>
    <w:rsid w:val="00EC4613"/>
    <w:rsid w:val="00EF4CA3"/>
    <w:rsid w:val="00F04243"/>
    <w:rsid w:val="00F123FB"/>
    <w:rsid w:val="00F51E1F"/>
    <w:rsid w:val="00F706FB"/>
    <w:rsid w:val="00F7456F"/>
    <w:rsid w:val="00F83ED6"/>
    <w:rsid w:val="00F85548"/>
    <w:rsid w:val="00F87C9D"/>
    <w:rsid w:val="00F90F1A"/>
    <w:rsid w:val="00FA244A"/>
    <w:rsid w:val="00FA367B"/>
    <w:rsid w:val="00FA5BC5"/>
    <w:rsid w:val="00FA7891"/>
    <w:rsid w:val="00FD593A"/>
    <w:rsid w:val="00FE6767"/>
    <w:rsid w:val="00FE6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A3BDB139-DB78-4F4B-8D40-D169E42C9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0F1A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rsid w:val="00F90F1A"/>
    <w:pPr>
      <w:jc w:val="both"/>
    </w:pPr>
    <w:rPr>
      <w:sz w:val="28"/>
      <w:szCs w:val="20"/>
      <w:lang w:val="ro-RO"/>
    </w:rPr>
  </w:style>
  <w:style w:type="character" w:customStyle="1" w:styleId="BodyText2Char">
    <w:name w:val="Body Text 2 Char"/>
    <w:link w:val="BodyText2"/>
    <w:uiPriority w:val="99"/>
    <w:locked/>
    <w:rsid w:val="00F90F1A"/>
    <w:rPr>
      <w:rFonts w:ascii="Times New Roman" w:hAnsi="Times New Roman" w:cs="Times New Roman"/>
      <w:sz w:val="20"/>
      <w:szCs w:val="20"/>
      <w:lang w:val="ro-RO"/>
    </w:rPr>
  </w:style>
  <w:style w:type="paragraph" w:styleId="BodyText3">
    <w:name w:val="Body Text 3"/>
    <w:basedOn w:val="Normal"/>
    <w:link w:val="BodyText3Char"/>
    <w:uiPriority w:val="99"/>
    <w:semiHidden/>
    <w:rsid w:val="00F90F1A"/>
    <w:pPr>
      <w:spacing w:after="120"/>
    </w:pPr>
    <w:rPr>
      <w:sz w:val="16"/>
      <w:szCs w:val="16"/>
      <w:lang w:val="ro-RO" w:eastAsia="ro-RO"/>
    </w:rPr>
  </w:style>
  <w:style w:type="character" w:customStyle="1" w:styleId="BodyText3Char">
    <w:name w:val="Body Text 3 Char"/>
    <w:link w:val="BodyText3"/>
    <w:uiPriority w:val="99"/>
    <w:semiHidden/>
    <w:locked/>
    <w:rsid w:val="00F90F1A"/>
    <w:rPr>
      <w:rFonts w:ascii="Times New Roman" w:hAnsi="Times New Roman" w:cs="Times New Roman"/>
      <w:sz w:val="16"/>
      <w:szCs w:val="16"/>
      <w:lang w:val="ro-RO" w:eastAsia="ro-RO"/>
    </w:rPr>
  </w:style>
  <w:style w:type="paragraph" w:styleId="ListParagraph">
    <w:name w:val="List Paragraph"/>
    <w:basedOn w:val="Normal"/>
    <w:uiPriority w:val="34"/>
    <w:qFormat/>
    <w:rsid w:val="00D11B0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numbering" w:customStyle="1" w:styleId="NoList1">
    <w:name w:val="No List1"/>
    <w:next w:val="NoList"/>
    <w:uiPriority w:val="99"/>
    <w:semiHidden/>
    <w:unhideWhenUsed/>
    <w:rsid w:val="00E00ACD"/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00ACD"/>
    <w:rPr>
      <w:rFonts w:ascii="Arial" w:eastAsia="Times New Roman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00ACD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val="en-GB" w:eastAsia="en-GB"/>
    </w:rPr>
  </w:style>
  <w:style w:type="character" w:customStyle="1" w:styleId="z-TopofFormChar1">
    <w:name w:val="z-Top of Form Char1"/>
    <w:basedOn w:val="DefaultParagraphFont"/>
    <w:uiPriority w:val="99"/>
    <w:semiHidden/>
    <w:rsid w:val="00E00ACD"/>
    <w:rPr>
      <w:rFonts w:ascii="Arial" w:eastAsia="Times New Roman" w:hAnsi="Arial" w:cs="Arial"/>
      <w:vanish/>
      <w:sz w:val="16"/>
      <w:szCs w:val="16"/>
      <w:lang w:val="en-US" w:eastAsia="en-US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E00ACD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00ACD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val="en-GB" w:eastAsia="en-GB"/>
    </w:rPr>
  </w:style>
  <w:style w:type="character" w:customStyle="1" w:styleId="z-BottomofFormChar1">
    <w:name w:val="z-Bottom of Form Char1"/>
    <w:basedOn w:val="DefaultParagraphFont"/>
    <w:uiPriority w:val="99"/>
    <w:semiHidden/>
    <w:rsid w:val="00E00ACD"/>
    <w:rPr>
      <w:rFonts w:ascii="Arial" w:eastAsia="Times New Roman" w:hAnsi="Arial" w:cs="Arial"/>
      <w:vanish/>
      <w:sz w:val="16"/>
      <w:szCs w:val="16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0ACD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0ACD"/>
    <w:rPr>
      <w:rFonts w:ascii="Tahoma" w:hAnsi="Tahoma" w:cs="Tahoma"/>
      <w:sz w:val="16"/>
      <w:szCs w:val="16"/>
      <w:lang w:val="en-US" w:eastAsia="en-US"/>
    </w:rPr>
  </w:style>
  <w:style w:type="character" w:customStyle="1" w:styleId="slitbdy">
    <w:name w:val="s_lit_bdy"/>
    <w:basedOn w:val="DefaultParagraphFont"/>
    <w:rsid w:val="00485327"/>
  </w:style>
  <w:style w:type="paragraph" w:styleId="Header">
    <w:name w:val="header"/>
    <w:basedOn w:val="Normal"/>
    <w:link w:val="HeaderChar"/>
    <w:uiPriority w:val="99"/>
    <w:unhideWhenUsed/>
    <w:rsid w:val="009A24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2463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9A24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2463"/>
    <w:rPr>
      <w:rFonts w:ascii="Times New Roman" w:eastAsia="Times New Roman" w:hAnsi="Times New Roman"/>
      <w:sz w:val="24"/>
      <w:szCs w:val="24"/>
      <w:lang w:val="en-US" w:eastAsia="en-US"/>
    </w:rPr>
  </w:style>
  <w:style w:type="character" w:styleId="Hyperlink">
    <w:name w:val="Hyperlink"/>
    <w:uiPriority w:val="99"/>
    <w:rsid w:val="009E59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0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40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7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05F953-6297-44CF-8392-152432571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MINISTERUL AFACERILOR INTERNE</vt:lpstr>
    </vt:vector>
  </TitlesOfParts>
  <Company/>
  <LinksUpToDate>false</LinksUpToDate>
  <CharactersWithSpaces>2953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MINISTERUL AFACERILOR INTERNE</dc:title>
  <dc:creator>barbu ionut DB</dc:creator>
  <cp:lastModifiedBy>matei andreea DB</cp:lastModifiedBy>
  <cp:revision>6</cp:revision>
  <cp:lastPrinted>2024-05-15T11:54:00Z</cp:lastPrinted>
  <dcterms:created xsi:type="dcterms:W3CDTF">2024-03-27T07:55:00Z</dcterms:created>
  <dcterms:modified xsi:type="dcterms:W3CDTF">2024-05-15T12:08:00Z</dcterms:modified>
</cp:coreProperties>
</file>