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6F5998" w:rsidRPr="00F47E15" w:rsidRDefault="006F5998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bookmarkStart w:id="0" w:name="_GoBack"/>
      <w:bookmarkEnd w:id="0"/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ERATĂ</w:t>
      </w: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LA ANUNȚUL DE CONCURS NR. </w:t>
      </w:r>
      <w:r w:rsidR="00F47E15"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226.</w:t>
      </w:r>
      <w:r w:rsidR="00B10CF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49</w:t>
      </w:r>
      <w:r w:rsidR="00987EE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7</w:t>
      </w:r>
      <w:r w:rsidRPr="00F47E1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DIN 25.06.2024</w:t>
      </w:r>
    </w:p>
    <w:p w:rsidR="003C1A5F" w:rsidRPr="00F47E15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3C1A5F" w:rsidRPr="00F47E15" w:rsidRDefault="003C1A5F" w:rsidP="00F43D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7E15">
        <w:rPr>
          <w:rFonts w:ascii="Times New Roman" w:hAnsi="Times New Roman" w:cs="Times New Roman"/>
          <w:sz w:val="28"/>
          <w:szCs w:val="28"/>
          <w:lang w:val="ro-RO"/>
        </w:rPr>
        <w:t>În completarea anunțului, vă aducem la cunoștință următoarele:</w:t>
      </w:r>
    </w:p>
    <w:p w:rsidR="003C1A5F" w:rsidRDefault="00B10CF0" w:rsidP="00987E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Se modifică</w:t>
      </w:r>
      <w:r w:rsidR="00987EE7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7EE7">
        <w:rPr>
          <w:rFonts w:ascii="Times New Roman" w:hAnsi="Times New Roman" w:cs="Times New Roman"/>
          <w:sz w:val="28"/>
          <w:szCs w:val="28"/>
          <w:lang w:val="ro-RO"/>
        </w:rPr>
        <w:t xml:space="preserve">în cadrul Capitolului IV. </w:t>
      </w:r>
      <w:r w:rsidR="00987EE7">
        <w:rPr>
          <w:rFonts w:ascii="Times New Roman" w:hAnsi="Times New Roman" w:cs="Times New Roman"/>
          <w:i/>
          <w:sz w:val="28"/>
          <w:szCs w:val="28"/>
          <w:lang w:val="ro-RO"/>
        </w:rPr>
        <w:t>Bibliografie de specialitate,</w:t>
      </w:r>
      <w:r w:rsidR="00987EE7">
        <w:rPr>
          <w:rFonts w:ascii="Times New Roman" w:hAnsi="Times New Roman" w:cs="Times New Roman"/>
          <w:sz w:val="28"/>
          <w:szCs w:val="28"/>
          <w:lang w:val="ro-RO"/>
        </w:rPr>
        <w:t xml:space="preserve"> a pct. 2, în sensul corectării anului publicării actului normativ precizat, având următoarea formă:</w:t>
      </w:r>
    </w:p>
    <w:p w:rsidR="00987EE7" w:rsidRPr="00987EE7" w:rsidRDefault="00987EE7" w:rsidP="00987EE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2. H.G. nr. 395 din 02.06.</w:t>
      </w:r>
      <w:r w:rsidRPr="00987EE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2016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pentru aprobarea Normelor metodologice de aplicare a prevederilor referitoare la atribuirea contractului de achiziție publică/acordului-cadru din Legea nr. 98/2016 privind achizițiile publice, </w:t>
      </w:r>
      <w:r>
        <w:rPr>
          <w:rFonts w:ascii="Times New Roman" w:hAnsi="Times New Roman" w:cs="Times New Roman"/>
          <w:sz w:val="28"/>
          <w:szCs w:val="28"/>
          <w:lang w:val="ro-RO"/>
        </w:rPr>
        <w:t>cu modificările și completările ulterioare.</w:t>
      </w:r>
    </w:p>
    <w:sectPr w:rsidR="00987EE7" w:rsidRPr="00987EE7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0471DF"/>
    <w:rsid w:val="001E69BA"/>
    <w:rsid w:val="003C1A5F"/>
    <w:rsid w:val="003E3A22"/>
    <w:rsid w:val="004A7F87"/>
    <w:rsid w:val="005012BA"/>
    <w:rsid w:val="005940A6"/>
    <w:rsid w:val="006753A6"/>
    <w:rsid w:val="006F5998"/>
    <w:rsid w:val="007069BF"/>
    <w:rsid w:val="008929DA"/>
    <w:rsid w:val="00987EE7"/>
    <w:rsid w:val="00A340A3"/>
    <w:rsid w:val="00B10CF0"/>
    <w:rsid w:val="00CF5B0B"/>
    <w:rsid w:val="00D41C50"/>
    <w:rsid w:val="00F30C33"/>
    <w:rsid w:val="00F43D7B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stoica iulia MS</cp:lastModifiedBy>
  <cp:revision>2</cp:revision>
  <cp:lastPrinted>2024-06-26T07:34:00Z</cp:lastPrinted>
  <dcterms:created xsi:type="dcterms:W3CDTF">2024-06-27T10:53:00Z</dcterms:created>
  <dcterms:modified xsi:type="dcterms:W3CDTF">2024-06-27T10:53:00Z</dcterms:modified>
</cp:coreProperties>
</file>