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AA" w:rsidRPr="00C23DB0" w:rsidRDefault="00D631AA" w:rsidP="00D631AA">
      <w:pPr>
        <w:pStyle w:val="BodyTextIndent2"/>
        <w:ind w:left="567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C23DB0">
        <w:rPr>
          <w:rFonts w:ascii="Times New Roman" w:hAnsi="Times New Roman"/>
          <w:sz w:val="28"/>
          <w:szCs w:val="28"/>
        </w:rPr>
        <w:t>deverinţă eliberată de structura de resurse umane a unității de provenienţă, din care să rezulte îndeplinirea condițiilor prevăzute la pct.</w:t>
      </w:r>
      <w:r w:rsidRPr="00C23DB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a-c</w:t>
      </w:r>
      <w:r w:rsidRPr="00C23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este necesară</w:t>
      </w:r>
      <w:r w:rsidRPr="00C23DB0">
        <w:rPr>
          <w:rFonts w:ascii="Times New Roman" w:hAnsi="Times New Roman"/>
          <w:sz w:val="28"/>
          <w:szCs w:val="28"/>
        </w:rPr>
        <w:t xml:space="preserve"> </w:t>
      </w:r>
      <w:r w:rsidRPr="00F76BB8">
        <w:rPr>
          <w:rFonts w:ascii="Times New Roman" w:hAnsi="Times New Roman"/>
          <w:i/>
          <w:sz w:val="28"/>
          <w:szCs w:val="28"/>
          <w:u w:val="single"/>
        </w:rPr>
        <w:t xml:space="preserve">în situația în care candidații </w:t>
      </w:r>
      <w:r w:rsidRPr="00F76BB8">
        <w:rPr>
          <w:rFonts w:ascii="Times New Roman" w:hAnsi="Times New Roman"/>
          <w:b/>
          <w:i/>
          <w:sz w:val="28"/>
          <w:szCs w:val="28"/>
          <w:u w:val="single"/>
        </w:rPr>
        <w:t>nu sunt</w:t>
      </w:r>
      <w:r w:rsidRPr="00F76BB8">
        <w:rPr>
          <w:rFonts w:ascii="Times New Roman" w:hAnsi="Times New Roman"/>
          <w:i/>
          <w:sz w:val="28"/>
          <w:szCs w:val="28"/>
          <w:u w:val="single"/>
        </w:rPr>
        <w:t xml:space="preserve"> încadrați la Inspectoratul de Poliție Județean Gorj</w:t>
      </w:r>
      <w:r w:rsidRPr="00C23DB0">
        <w:rPr>
          <w:rFonts w:ascii="Times New Roman" w:hAnsi="Times New Roman"/>
          <w:sz w:val="28"/>
          <w:szCs w:val="28"/>
        </w:rPr>
        <w:t xml:space="preserve">. </w:t>
      </w:r>
    </w:p>
    <w:p w:rsidR="00D631AA" w:rsidRPr="00C23DB0" w:rsidRDefault="00D631AA" w:rsidP="00D631AA">
      <w:pPr>
        <w:pStyle w:val="BodyText3"/>
        <w:numPr>
          <w:ilvl w:val="0"/>
          <w:numId w:val="1"/>
        </w:numPr>
        <w:tabs>
          <w:tab w:val="left" w:pos="270"/>
        </w:tabs>
        <w:spacing w:before="0" w:after="0"/>
        <w:ind w:right="-1"/>
        <w:rPr>
          <w:rFonts w:ascii="Times New Roman" w:hAnsi="Times New Roman"/>
          <w:sz w:val="28"/>
          <w:szCs w:val="28"/>
        </w:rPr>
      </w:pPr>
      <w:r w:rsidRPr="00C23DB0">
        <w:rPr>
          <w:rFonts w:ascii="Times New Roman" w:hAnsi="Times New Roman"/>
          <w:sz w:val="28"/>
          <w:szCs w:val="28"/>
        </w:rPr>
        <w:t>să fi obţinut calificativul de cel puţin ,,Bine” la ultimele două evaluări anuale de serviciu</w:t>
      </w:r>
      <w:r>
        <w:rPr>
          <w:rFonts w:ascii="Times New Roman" w:hAnsi="Times New Roman"/>
          <w:sz w:val="28"/>
          <w:szCs w:val="28"/>
        </w:rPr>
        <w:t>, la care a fost notat</w:t>
      </w:r>
      <w:r w:rsidRPr="00C23DB0">
        <w:rPr>
          <w:rFonts w:ascii="Times New Roman" w:hAnsi="Times New Roman"/>
          <w:sz w:val="28"/>
          <w:szCs w:val="28"/>
        </w:rPr>
        <w:t>;</w:t>
      </w:r>
    </w:p>
    <w:p w:rsidR="00D631AA" w:rsidRPr="00C23DB0" w:rsidRDefault="00D631AA" w:rsidP="00D631AA">
      <w:pPr>
        <w:pStyle w:val="BodyText3"/>
        <w:numPr>
          <w:ilvl w:val="0"/>
          <w:numId w:val="1"/>
        </w:numPr>
        <w:spacing w:before="0" w:after="0"/>
        <w:ind w:right="-1"/>
        <w:rPr>
          <w:rFonts w:ascii="Times New Roman" w:hAnsi="Times New Roman"/>
          <w:sz w:val="28"/>
          <w:szCs w:val="28"/>
        </w:rPr>
      </w:pPr>
      <w:r w:rsidRPr="00C23DB0">
        <w:rPr>
          <w:rFonts w:ascii="Times New Roman" w:hAnsi="Times New Roman"/>
          <w:sz w:val="28"/>
          <w:szCs w:val="28"/>
        </w:rPr>
        <w:t xml:space="preserve">să nu se afle sub efectul unei sancţiuni disciplinare </w:t>
      </w:r>
      <w:r>
        <w:rPr>
          <w:rFonts w:ascii="Times New Roman" w:hAnsi="Times New Roman"/>
          <w:sz w:val="28"/>
          <w:szCs w:val="28"/>
        </w:rPr>
        <w:t>și să nu se afle în perioada de stagiu de tutelă profesională</w:t>
      </w:r>
      <w:r w:rsidRPr="00C23DB0">
        <w:rPr>
          <w:rFonts w:ascii="Times New Roman" w:hAnsi="Times New Roman"/>
          <w:sz w:val="28"/>
          <w:szCs w:val="28"/>
        </w:rPr>
        <w:t>;</w:t>
      </w:r>
    </w:p>
    <w:p w:rsidR="00D631AA" w:rsidRPr="00E80584" w:rsidRDefault="00D631AA" w:rsidP="00D631AA">
      <w:pPr>
        <w:pStyle w:val="BodyTex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23DB0">
        <w:rPr>
          <w:sz w:val="28"/>
          <w:szCs w:val="28"/>
        </w:rPr>
        <w:t>să nu fie puși la dispoziție ori suspendați din funcție în condițiile art. 27^21 alin. (2) sau art. 27^25 lit. a), b) și h) din Legea nr. 360/2002 privind Statutul polițistului cu modificările și completările ulterioare ;</w:t>
      </w:r>
    </w:p>
    <w:p w:rsidR="006F1CB4" w:rsidRPr="00D631AA" w:rsidRDefault="006F1CB4" w:rsidP="00D631AA"/>
    <w:sectPr w:rsidR="006F1CB4" w:rsidRPr="00D631AA" w:rsidSect="006F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799A"/>
    <w:multiLevelType w:val="hybridMultilevel"/>
    <w:tmpl w:val="196A81E2"/>
    <w:lvl w:ilvl="0" w:tplc="59E4F0D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082C2E"/>
    <w:multiLevelType w:val="hybridMultilevel"/>
    <w:tmpl w:val="FDA8A0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1BAE5E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5BC4"/>
    <w:rsid w:val="006F1CB4"/>
    <w:rsid w:val="00717A11"/>
    <w:rsid w:val="00725BC4"/>
    <w:rsid w:val="00D631AA"/>
    <w:rsid w:val="00DC5BDC"/>
    <w:rsid w:val="00E6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right="7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B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631AA"/>
    <w:pPr>
      <w:spacing w:before="0"/>
      <w:ind w:right="0" w:firstLine="720"/>
    </w:pPr>
    <w:rPr>
      <w:rFonts w:ascii="Brooklyn" w:eastAsia="Times New Roman" w:hAnsi="Brookly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631AA"/>
    <w:rPr>
      <w:rFonts w:ascii="Brooklyn" w:eastAsia="Times New Roman" w:hAnsi="Brooklyn" w:cs="Times New Roman"/>
      <w:sz w:val="24"/>
      <w:szCs w:val="24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31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31AA"/>
    <w:rPr>
      <w:sz w:val="16"/>
      <w:szCs w:val="16"/>
      <w:lang w:val="ro-RO"/>
    </w:rPr>
  </w:style>
  <w:style w:type="paragraph" w:styleId="BodyText">
    <w:name w:val="Body Text"/>
    <w:basedOn w:val="Normal"/>
    <w:link w:val="BodyTextChar"/>
    <w:rsid w:val="00D631AA"/>
    <w:pPr>
      <w:spacing w:before="0" w:after="120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31AA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honcioiu_ana_gj</dc:creator>
  <cp:keywords/>
  <dc:description/>
  <cp:lastModifiedBy>honcioiu_ana_gj</cp:lastModifiedBy>
  <cp:revision>3</cp:revision>
  <dcterms:created xsi:type="dcterms:W3CDTF">2024-06-27T12:28:00Z</dcterms:created>
  <dcterms:modified xsi:type="dcterms:W3CDTF">2024-06-27T12:50:00Z</dcterms:modified>
</cp:coreProperties>
</file>