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9321" w14:textId="77777777" w:rsidR="00331446" w:rsidRDefault="00331446" w:rsidP="0061594E">
      <w:pPr>
        <w:ind w:right="-648"/>
        <w:jc w:val="center"/>
      </w:pPr>
    </w:p>
    <w:p w14:paraId="006E9D67" w14:textId="77777777" w:rsidR="00331446" w:rsidRDefault="00331446" w:rsidP="00331446">
      <w:pPr>
        <w:jc w:val="center"/>
        <w:rPr>
          <w:lang w:val="ro-RO"/>
        </w:rPr>
      </w:pPr>
      <w:bookmarkStart w:id="0" w:name="_GoBack"/>
      <w:bookmarkEnd w:id="0"/>
    </w:p>
    <w:p w14:paraId="2E99259A" w14:textId="77777777" w:rsidR="00331446" w:rsidRDefault="00331446" w:rsidP="00331446">
      <w:pPr>
        <w:jc w:val="center"/>
        <w:rPr>
          <w:lang w:val="ro-RO"/>
        </w:rPr>
      </w:pPr>
    </w:p>
    <w:p w14:paraId="44444CBA" w14:textId="77777777" w:rsidR="00331446" w:rsidRDefault="00331446" w:rsidP="00331446">
      <w:pPr>
        <w:jc w:val="center"/>
        <w:rPr>
          <w:lang w:val="ro-RO"/>
        </w:rPr>
      </w:pPr>
      <w:r>
        <w:rPr>
          <w:lang w:val="ro-RO"/>
        </w:rPr>
        <w:t>Domnule inspector</w:t>
      </w:r>
      <w:r w:rsidR="002D615E">
        <w:rPr>
          <w:lang w:val="ro-RO"/>
        </w:rPr>
        <w:t xml:space="preserve"> -</w:t>
      </w:r>
      <w:r>
        <w:rPr>
          <w:lang w:val="ro-RO"/>
        </w:rPr>
        <w:t xml:space="preserve"> şef,</w:t>
      </w:r>
    </w:p>
    <w:p w14:paraId="0B40615D" w14:textId="77777777" w:rsidR="00331446" w:rsidRDefault="00331446" w:rsidP="00331446">
      <w:pPr>
        <w:rPr>
          <w:lang w:val="ro-RO"/>
        </w:rPr>
      </w:pPr>
    </w:p>
    <w:p w14:paraId="3FE3EA3A" w14:textId="77777777" w:rsidR="0063383F" w:rsidRDefault="0063383F" w:rsidP="00331446">
      <w:pPr>
        <w:rPr>
          <w:lang w:val="ro-RO"/>
        </w:rPr>
      </w:pPr>
    </w:p>
    <w:p w14:paraId="259D8AD0" w14:textId="77777777" w:rsidR="00331446" w:rsidRPr="004100DD" w:rsidRDefault="00331446" w:rsidP="00772C6E">
      <w:pPr>
        <w:spacing w:line="276" w:lineRule="auto"/>
        <w:jc w:val="both"/>
        <w:rPr>
          <w:color w:val="FF0000"/>
          <w:lang w:val="ro-RO"/>
        </w:rPr>
      </w:pPr>
      <w:r>
        <w:rPr>
          <w:lang w:val="ro-RO"/>
        </w:rPr>
        <w:tab/>
        <w:t>Subsemnatul</w:t>
      </w:r>
      <w:r>
        <w:t xml:space="preserve">(a) </w:t>
      </w:r>
      <w:r>
        <w:rPr>
          <w:lang w:val="ro-RO"/>
        </w:rPr>
        <w:t xml:space="preserve">_______________________________________________, fiul (fiica) lui _____________________________ şi al (a) __________________________ </w:t>
      </w:r>
      <w:r w:rsidR="004100DD">
        <w:rPr>
          <w:lang w:val="ro-RO"/>
        </w:rPr>
        <w:t xml:space="preserve">identificat/(ă) prin B.I./C.I./C.I.P./Pașaport </w:t>
      </w:r>
      <w:r>
        <w:rPr>
          <w:lang w:val="ro-RO"/>
        </w:rPr>
        <w:t xml:space="preserve">seria _____, nr. ______________, CNP __________________, </w:t>
      </w:r>
      <w:r w:rsidR="005979D4">
        <w:rPr>
          <w:lang w:val="ro-RO"/>
        </w:rPr>
        <w:t>încadrat(ă)</w:t>
      </w:r>
      <w:r w:rsidR="004100DD">
        <w:rPr>
          <w:lang w:val="ro-RO"/>
        </w:rPr>
        <w:t xml:space="preserve"> în funcția de</w:t>
      </w:r>
      <w:r>
        <w:rPr>
          <w:lang w:val="ro-RO"/>
        </w:rPr>
        <w:t xml:space="preserve"> </w:t>
      </w:r>
      <w:r w:rsidR="005979D4">
        <w:rPr>
          <w:lang w:val="ro-RO"/>
        </w:rPr>
        <w:t>________________________</w:t>
      </w:r>
      <w:r>
        <w:rPr>
          <w:lang w:val="ro-RO"/>
        </w:rPr>
        <w:t>____________</w:t>
      </w:r>
      <w:r w:rsidR="00905E31">
        <w:rPr>
          <w:lang w:val="ro-RO"/>
        </w:rPr>
        <w:t>______</w:t>
      </w:r>
      <w:r>
        <w:rPr>
          <w:lang w:val="ro-RO"/>
        </w:rPr>
        <w:t xml:space="preserve">_________________, </w:t>
      </w:r>
      <w:r w:rsidR="004100DD">
        <w:rPr>
          <w:lang w:val="ro-RO"/>
        </w:rPr>
        <w:t>la _______________________________________________________________</w:t>
      </w:r>
      <w:r w:rsidR="004100DD" w:rsidRPr="004100DD">
        <w:rPr>
          <w:lang w:val="ro-RO"/>
        </w:rPr>
        <w:t>________________.</w:t>
      </w:r>
    </w:p>
    <w:p w14:paraId="27E31BF0" w14:textId="07975FC7" w:rsidR="00331446" w:rsidRDefault="00331446" w:rsidP="00772C6E">
      <w:pPr>
        <w:spacing w:line="276" w:lineRule="auto"/>
        <w:jc w:val="both"/>
        <w:rPr>
          <w:color w:val="000000" w:themeColor="text1"/>
        </w:rPr>
      </w:pPr>
      <w:r>
        <w:rPr>
          <w:lang w:val="ro-RO"/>
        </w:rPr>
        <w:tab/>
        <w:t xml:space="preserve">Vă rog </w:t>
      </w:r>
      <w:r w:rsidRPr="00CB0593">
        <w:rPr>
          <w:lang w:val="ro-RO"/>
        </w:rPr>
        <w:t xml:space="preserve">să-mi aprobaţi </w:t>
      </w:r>
      <w:r w:rsidR="00CB0593" w:rsidRPr="00CB0593">
        <w:rPr>
          <w:lang w:val="ro-RO"/>
        </w:rPr>
        <w:t>înscrierea la concursul organizat de</w:t>
      </w:r>
      <w:r w:rsidR="00CB0593">
        <w:rPr>
          <w:b/>
          <w:lang w:val="ro-RO"/>
        </w:rPr>
        <w:t xml:space="preserve"> </w:t>
      </w:r>
      <w:proofErr w:type="spellStart"/>
      <w:r w:rsidR="00CB0593" w:rsidRPr="008549A7">
        <w:t>Inspectoratul</w:t>
      </w:r>
      <w:proofErr w:type="spellEnd"/>
      <w:r w:rsidR="00CB0593" w:rsidRPr="008549A7">
        <w:t xml:space="preserve"> </w:t>
      </w:r>
      <w:r w:rsidR="008549A7" w:rsidRPr="008549A7">
        <w:t xml:space="preserve">de </w:t>
      </w:r>
      <w:proofErr w:type="spellStart"/>
      <w:r w:rsidR="008549A7" w:rsidRPr="008549A7">
        <w:t>Jandarmi</w:t>
      </w:r>
      <w:proofErr w:type="spellEnd"/>
      <w:r w:rsidR="008549A7" w:rsidRPr="008549A7">
        <w:t xml:space="preserve"> </w:t>
      </w:r>
      <w:proofErr w:type="spellStart"/>
      <w:r w:rsidR="008549A7" w:rsidRPr="008549A7">
        <w:t>Județean</w:t>
      </w:r>
      <w:proofErr w:type="spellEnd"/>
      <w:r w:rsidR="008549A7" w:rsidRPr="008549A7">
        <w:t xml:space="preserve"> </w:t>
      </w:r>
      <w:r w:rsidR="00BA59D6">
        <w:t>Mureș</w:t>
      </w:r>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4100DD">
        <w:rPr>
          <w:color w:val="000000" w:themeColor="text1"/>
        </w:rPr>
        <w:t>funcției</w:t>
      </w:r>
      <w:proofErr w:type="spellEnd"/>
      <w:r w:rsidR="004100DD">
        <w:rPr>
          <w:color w:val="000000" w:themeColor="text1"/>
        </w:rPr>
        <w:t xml:space="preserve"> </w:t>
      </w:r>
      <w:proofErr w:type="spellStart"/>
      <w:r w:rsidR="004100DD">
        <w:rPr>
          <w:color w:val="000000" w:themeColor="text1"/>
        </w:rPr>
        <w:t>vacante</w:t>
      </w:r>
      <w:proofErr w:type="spellEnd"/>
      <w:r w:rsidR="004100DD">
        <w:rPr>
          <w:color w:val="000000" w:themeColor="text1"/>
        </w:rPr>
        <w:t xml:space="preserve"> </w:t>
      </w:r>
      <w:r w:rsidR="00F92141" w:rsidRPr="009B176D">
        <w:t>de</w:t>
      </w:r>
      <w:r w:rsidR="00F92141">
        <w:rPr>
          <w:b/>
        </w:rPr>
        <w:t xml:space="preserve"> </w:t>
      </w:r>
      <w:proofErr w:type="spellStart"/>
      <w:r w:rsidR="00F92141" w:rsidRPr="00F92141">
        <w:rPr>
          <w:bCs/>
        </w:rPr>
        <w:t>comandant</w:t>
      </w:r>
      <w:proofErr w:type="spellEnd"/>
      <w:r w:rsidR="00F92141" w:rsidRPr="00F92141">
        <w:rPr>
          <w:bCs/>
        </w:rPr>
        <w:t xml:space="preserve"> </w:t>
      </w:r>
      <w:r w:rsidR="008C7252">
        <w:rPr>
          <w:bCs/>
        </w:rPr>
        <w:t xml:space="preserve">pluton I - </w:t>
      </w:r>
      <w:proofErr w:type="spellStart"/>
      <w:r w:rsidR="008C7252">
        <w:rPr>
          <w:bCs/>
        </w:rPr>
        <w:t>Plutonul</w:t>
      </w:r>
      <w:proofErr w:type="spellEnd"/>
      <w:r w:rsidR="008C7252">
        <w:rPr>
          <w:bCs/>
        </w:rPr>
        <w:t xml:space="preserve"> </w:t>
      </w:r>
      <w:r w:rsidR="00386D5C">
        <w:rPr>
          <w:bCs/>
        </w:rPr>
        <w:t>de</w:t>
      </w:r>
      <w:r w:rsidR="008C7252">
        <w:rPr>
          <w:bCs/>
        </w:rPr>
        <w:t xml:space="preserve"> </w:t>
      </w:r>
      <w:proofErr w:type="spellStart"/>
      <w:r w:rsidR="008C7252">
        <w:rPr>
          <w:bCs/>
        </w:rPr>
        <w:t>Jandarmi</w:t>
      </w:r>
      <w:proofErr w:type="spellEnd"/>
      <w:r w:rsidR="00F92141" w:rsidRPr="00F92141">
        <w:rPr>
          <w:bCs/>
        </w:rPr>
        <w:t xml:space="preserve"> </w:t>
      </w:r>
      <w:proofErr w:type="spellStart"/>
      <w:r w:rsidR="00CD3FB9" w:rsidRPr="00CD3FB9">
        <w:t>Sighișoara</w:t>
      </w:r>
      <w:proofErr w:type="spellEnd"/>
      <w:r w:rsidR="008C7252">
        <w:rPr>
          <w:bCs/>
        </w:rPr>
        <w:t xml:space="preserve">- </w:t>
      </w:r>
      <w:r w:rsidR="00F92141" w:rsidRPr="00F92141">
        <w:rPr>
          <w:bCs/>
        </w:rPr>
        <w:t xml:space="preserve"> </w:t>
      </w:r>
      <w:proofErr w:type="spellStart"/>
      <w:r w:rsidR="000741C5">
        <w:rPr>
          <w:bCs/>
        </w:rPr>
        <w:t>Secția</w:t>
      </w:r>
      <w:proofErr w:type="spellEnd"/>
      <w:r w:rsidR="000741C5">
        <w:rPr>
          <w:bCs/>
        </w:rPr>
        <w:t xml:space="preserve"> de </w:t>
      </w:r>
      <w:proofErr w:type="spellStart"/>
      <w:r w:rsidR="000741C5">
        <w:rPr>
          <w:bCs/>
        </w:rPr>
        <w:t>Jandarmi</w:t>
      </w:r>
      <w:proofErr w:type="spellEnd"/>
      <w:r w:rsidR="000741C5">
        <w:rPr>
          <w:bCs/>
        </w:rPr>
        <w:t xml:space="preserve"> </w:t>
      </w:r>
      <w:proofErr w:type="spellStart"/>
      <w:r w:rsidR="000741C5">
        <w:rPr>
          <w:bCs/>
        </w:rPr>
        <w:t>Sighișoara</w:t>
      </w:r>
      <w:proofErr w:type="spellEnd"/>
      <w:r w:rsidR="00BB32C4" w:rsidRPr="00BB32C4">
        <w:rPr>
          <w:color w:val="000000" w:themeColor="text1"/>
        </w:rPr>
        <w:t>,</w:t>
      </w:r>
      <w:r w:rsidR="004100DD">
        <w:rPr>
          <w:color w:val="000000" w:themeColor="text1"/>
        </w:rPr>
        <w:t xml:space="preserve"> din </w:t>
      </w:r>
      <w:proofErr w:type="spellStart"/>
      <w:r w:rsidR="004100DD">
        <w:rPr>
          <w:color w:val="000000" w:themeColor="text1"/>
        </w:rPr>
        <w:t>cadrul</w:t>
      </w:r>
      <w:proofErr w:type="spellEnd"/>
      <w:r w:rsidR="004100DD">
        <w:rPr>
          <w:color w:val="000000" w:themeColor="text1"/>
        </w:rPr>
        <w:t xml:space="preserve"> </w:t>
      </w:r>
      <w:proofErr w:type="spellStart"/>
      <w:r w:rsidR="00BB32C4">
        <w:rPr>
          <w:color w:val="000000" w:themeColor="text1"/>
        </w:rPr>
        <w:t>Inspectoratului</w:t>
      </w:r>
      <w:proofErr w:type="spellEnd"/>
      <w:r w:rsidR="00BB32C4">
        <w:rPr>
          <w:color w:val="000000" w:themeColor="text1"/>
        </w:rPr>
        <w:t xml:space="preserve"> de </w:t>
      </w:r>
      <w:proofErr w:type="spellStart"/>
      <w:r w:rsidR="00BB32C4">
        <w:rPr>
          <w:color w:val="000000" w:themeColor="text1"/>
        </w:rPr>
        <w:t>Jandarmi</w:t>
      </w:r>
      <w:proofErr w:type="spellEnd"/>
      <w:r w:rsidR="00BB32C4">
        <w:rPr>
          <w:color w:val="000000" w:themeColor="text1"/>
        </w:rPr>
        <w:t xml:space="preserve"> </w:t>
      </w:r>
      <w:proofErr w:type="spellStart"/>
      <w:r w:rsidR="00BB32C4">
        <w:rPr>
          <w:color w:val="000000" w:themeColor="text1"/>
        </w:rPr>
        <w:t>Județean</w:t>
      </w:r>
      <w:proofErr w:type="spellEnd"/>
      <w:r w:rsidR="00BB32C4">
        <w:rPr>
          <w:color w:val="000000" w:themeColor="text1"/>
        </w:rPr>
        <w:t xml:space="preserve"> Mureș</w:t>
      </w:r>
      <w:r w:rsidR="004100DD">
        <w:rPr>
          <w:color w:val="000000" w:themeColor="text1"/>
        </w:rPr>
        <w:t xml:space="preserve">, </w:t>
      </w:r>
      <w:proofErr w:type="spellStart"/>
      <w:r w:rsidR="004100DD">
        <w:rPr>
          <w:color w:val="000000" w:themeColor="text1"/>
        </w:rPr>
        <w:t>prin</w:t>
      </w:r>
      <w:proofErr w:type="spellEnd"/>
      <w:r w:rsidR="004100DD">
        <w:rPr>
          <w:color w:val="000000" w:themeColor="text1"/>
        </w:rPr>
        <w:t xml:space="preserve"> </w:t>
      </w:r>
      <w:proofErr w:type="spellStart"/>
      <w:r w:rsidR="004100DD">
        <w:rPr>
          <w:color w:val="000000" w:themeColor="text1"/>
        </w:rPr>
        <w:t>recrutare</w:t>
      </w:r>
      <w:proofErr w:type="spellEnd"/>
      <w:r w:rsidR="004100DD">
        <w:rPr>
          <w:color w:val="000000" w:themeColor="text1"/>
        </w:rPr>
        <w:t xml:space="preserve"> din </w:t>
      </w:r>
      <w:proofErr w:type="spellStart"/>
      <w:r w:rsidR="004100DD">
        <w:rPr>
          <w:color w:val="000000" w:themeColor="text1"/>
        </w:rPr>
        <w:t>rândul</w:t>
      </w:r>
      <w:proofErr w:type="spellEnd"/>
      <w:r w:rsidR="004100DD">
        <w:rPr>
          <w:color w:val="000000" w:themeColor="text1"/>
        </w:rPr>
        <w:t xml:space="preserve"> </w:t>
      </w:r>
      <w:proofErr w:type="spellStart"/>
      <w:r w:rsidR="004100DD">
        <w:rPr>
          <w:color w:val="000000" w:themeColor="text1"/>
        </w:rPr>
        <w:t>ofițerilor</w:t>
      </w:r>
      <w:proofErr w:type="spellEnd"/>
      <w:r w:rsidR="004100DD">
        <w:rPr>
          <w:color w:val="000000" w:themeColor="text1"/>
        </w:rPr>
        <w:t xml:space="preserve"> </w:t>
      </w:r>
      <w:proofErr w:type="spellStart"/>
      <w:r w:rsidR="004100DD">
        <w:rPr>
          <w:color w:val="000000" w:themeColor="text1"/>
        </w:rPr>
        <w:t>încadrați</w:t>
      </w:r>
      <w:proofErr w:type="spellEnd"/>
      <w:r w:rsidR="004100DD">
        <w:rPr>
          <w:color w:val="000000" w:themeColor="text1"/>
        </w:rPr>
        <w:t xml:space="preserve"> </w:t>
      </w:r>
      <w:proofErr w:type="spellStart"/>
      <w:r w:rsidR="004100DD">
        <w:rPr>
          <w:color w:val="000000" w:themeColor="text1"/>
        </w:rPr>
        <w:t>în</w:t>
      </w:r>
      <w:proofErr w:type="spellEnd"/>
      <w:r w:rsidR="004100DD">
        <w:rPr>
          <w:color w:val="000000" w:themeColor="text1"/>
        </w:rPr>
        <w:t xml:space="preserve"> </w:t>
      </w:r>
      <w:proofErr w:type="spellStart"/>
      <w:r w:rsidR="004100DD">
        <w:rPr>
          <w:color w:val="000000" w:themeColor="text1"/>
        </w:rPr>
        <w:t>unități</w:t>
      </w:r>
      <w:proofErr w:type="spellEnd"/>
      <w:r w:rsidR="004100DD">
        <w:rPr>
          <w:color w:val="000000" w:themeColor="text1"/>
        </w:rPr>
        <w:t xml:space="preserve"> </w:t>
      </w:r>
      <w:proofErr w:type="spellStart"/>
      <w:r w:rsidR="004100DD">
        <w:rPr>
          <w:color w:val="000000" w:themeColor="text1"/>
        </w:rPr>
        <w:t>militare</w:t>
      </w:r>
      <w:proofErr w:type="spellEnd"/>
      <w:r w:rsidR="004100DD">
        <w:rPr>
          <w:color w:val="000000" w:themeColor="text1"/>
        </w:rPr>
        <w:t xml:space="preserve"> ale </w:t>
      </w:r>
      <w:proofErr w:type="spellStart"/>
      <w:r w:rsidR="004100DD">
        <w:rPr>
          <w:color w:val="000000" w:themeColor="text1"/>
        </w:rPr>
        <w:t>Ministerului</w:t>
      </w:r>
      <w:proofErr w:type="spellEnd"/>
      <w:r w:rsidR="004100DD">
        <w:rPr>
          <w:color w:val="000000" w:themeColor="text1"/>
        </w:rPr>
        <w:t xml:space="preserve"> </w:t>
      </w:r>
      <w:proofErr w:type="spellStart"/>
      <w:r w:rsidR="004100DD">
        <w:rPr>
          <w:color w:val="000000" w:themeColor="text1"/>
        </w:rPr>
        <w:t>Afacerilor</w:t>
      </w:r>
      <w:proofErr w:type="spellEnd"/>
      <w:r w:rsidR="004100DD">
        <w:rPr>
          <w:color w:val="000000" w:themeColor="text1"/>
        </w:rPr>
        <w:t xml:space="preserve"> Interne.</w:t>
      </w:r>
    </w:p>
    <w:p w14:paraId="4EB39FE0" w14:textId="77777777" w:rsidR="004100DD" w:rsidRDefault="004100DD" w:rsidP="00772C6E">
      <w:pPr>
        <w:spacing w:line="276" w:lineRule="auto"/>
        <w:jc w:val="both"/>
        <w:rPr>
          <w:lang w:val="ro-RO"/>
        </w:rPr>
      </w:pPr>
      <w:r>
        <w:rPr>
          <w:color w:val="000000" w:themeColor="text1"/>
        </w:rPr>
        <w:tab/>
      </w:r>
      <w:r w:rsidR="006C40A8" w:rsidRPr="0063383F">
        <w:rPr>
          <w:lang w:val="ro-RO"/>
        </w:rPr>
        <w:t xml:space="preserve">Am luat la cunoştinţă de condiţiile </w:t>
      </w:r>
      <w:r w:rsidR="006C40A8">
        <w:rPr>
          <w:lang w:val="ro-RO"/>
        </w:rPr>
        <w:t xml:space="preserve">și procedurile </w:t>
      </w:r>
      <w:r w:rsidR="006C40A8" w:rsidRPr="0063383F">
        <w:rPr>
          <w:lang w:val="ro-RO"/>
        </w:rPr>
        <w:t xml:space="preserve">de recrutare, selecţionare şi participare la </w:t>
      </w:r>
      <w:r w:rsidR="006C40A8">
        <w:rPr>
          <w:lang w:val="ro-RO"/>
        </w:rPr>
        <w:t>concurs, menționate în anunțul dat publicității și sunt de acord cu acestea.</w:t>
      </w:r>
    </w:p>
    <w:p w14:paraId="5C093E79" w14:textId="77777777" w:rsidR="006C40A8" w:rsidRDefault="006C40A8" w:rsidP="00772C6E">
      <w:pPr>
        <w:spacing w:line="276" w:lineRule="auto"/>
        <w:jc w:val="both"/>
        <w:rPr>
          <w:lang w:val="ro-RO"/>
        </w:rPr>
      </w:pPr>
      <w:r>
        <w:rPr>
          <w:lang w:val="ro-RO"/>
        </w:rPr>
        <w:tab/>
        <w:t>Menționez că sunt absolvent/ă, cu licență/diplomă al/a ______________________________, Facultatea _________________________________________________________, specializarea __________________________________________________, în anul ________, cu media______.</w:t>
      </w:r>
    </w:p>
    <w:p w14:paraId="69AE8996" w14:textId="77777777" w:rsidR="006C40A8" w:rsidRDefault="006C40A8" w:rsidP="00772C6E">
      <w:pPr>
        <w:spacing w:line="276" w:lineRule="auto"/>
        <w:jc w:val="both"/>
        <w:rPr>
          <w:color w:val="000000" w:themeColor="text1"/>
        </w:rPr>
      </w:pPr>
      <w:r>
        <w:rPr>
          <w:lang w:val="ro-RO"/>
        </w:rPr>
        <w:tab/>
        <w:t>Studii postuniversitare sau studii universitare de masterat 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3407" w:tblpY="34"/>
        <w:tblW w:w="0" w:type="auto"/>
        <w:tblLook w:val="04A0" w:firstRow="1" w:lastRow="0" w:firstColumn="1" w:lastColumn="0" w:noHBand="0" w:noVBand="1"/>
      </w:tblPr>
      <w:tblGrid>
        <w:gridCol w:w="241"/>
      </w:tblGrid>
      <w:tr w:rsidR="006C40A8" w14:paraId="457B16AD" w14:textId="77777777" w:rsidTr="006C40A8">
        <w:trPr>
          <w:trHeight w:val="252"/>
        </w:trPr>
        <w:tc>
          <w:tcPr>
            <w:tcW w:w="241" w:type="dxa"/>
          </w:tcPr>
          <w:p w14:paraId="67E13354" w14:textId="77777777" w:rsidR="006C40A8" w:rsidRDefault="006C40A8" w:rsidP="006C40A8">
            <w:pPr>
              <w:jc w:val="both"/>
            </w:pPr>
          </w:p>
        </w:tc>
      </w:tr>
    </w:tbl>
    <w:tbl>
      <w:tblPr>
        <w:tblStyle w:val="TableGrid"/>
        <w:tblpPr w:leftFromText="180" w:rightFromText="180" w:vertAnchor="text" w:horzAnchor="page" w:tblpX="4834" w:tblpYSpec="top"/>
        <w:tblW w:w="0" w:type="auto"/>
        <w:tblLook w:val="04A0" w:firstRow="1" w:lastRow="0" w:firstColumn="1" w:lastColumn="0" w:noHBand="0" w:noVBand="1"/>
      </w:tblPr>
      <w:tblGrid>
        <w:gridCol w:w="241"/>
      </w:tblGrid>
      <w:tr w:rsidR="006C40A8" w14:paraId="0EDCD8A0" w14:textId="77777777" w:rsidTr="006C40A8">
        <w:trPr>
          <w:trHeight w:val="252"/>
        </w:trPr>
        <w:tc>
          <w:tcPr>
            <w:tcW w:w="241" w:type="dxa"/>
          </w:tcPr>
          <w:p w14:paraId="1E21B9AD" w14:textId="77777777" w:rsidR="006C40A8" w:rsidRDefault="006C40A8" w:rsidP="006C40A8">
            <w:pPr>
              <w:jc w:val="both"/>
            </w:pPr>
          </w:p>
        </w:tc>
      </w:tr>
    </w:tbl>
    <w:p w14:paraId="496F1D22" w14:textId="1A1FD3A3" w:rsidR="006C40A8" w:rsidRDefault="006C40A8" w:rsidP="006C40A8">
      <w:pPr>
        <w:ind w:left="708"/>
        <w:jc w:val="both"/>
      </w:pPr>
      <w:r w:rsidRPr="00A9380A">
        <w:t xml:space="preserve"> </w:t>
      </w:r>
      <w:proofErr w:type="spellStart"/>
      <w:r w:rsidR="00772C6E" w:rsidRPr="00A9380A">
        <w:t>Declar</w:t>
      </w:r>
      <w:proofErr w:type="spellEnd"/>
      <w:r>
        <w:t xml:space="preserve"> </w:t>
      </w:r>
      <w:proofErr w:type="spellStart"/>
      <w:r>
        <w:t>că</w:t>
      </w:r>
      <w:proofErr w:type="spellEnd"/>
      <w:r>
        <w:t xml:space="preserve">:             am </w:t>
      </w:r>
      <w:proofErr w:type="spellStart"/>
      <w:r>
        <w:t>fost</w:t>
      </w:r>
      <w:proofErr w:type="spellEnd"/>
      <w:proofErr w:type="gramStart"/>
      <w:r>
        <w:t>/  nu</w:t>
      </w:r>
      <w:proofErr w:type="gramEnd"/>
      <w:r>
        <w:t xml:space="preserve"> am </w:t>
      </w:r>
      <w:proofErr w:type="spellStart"/>
      <w:r>
        <w:t>fost</w:t>
      </w:r>
      <w:proofErr w:type="spellEnd"/>
      <w:r>
        <w:t xml:space="preserve"> </w:t>
      </w:r>
      <w:proofErr w:type="spellStart"/>
      <w:r>
        <w:t>evaluat</w:t>
      </w:r>
      <w:proofErr w:type="spellEnd"/>
      <w:r>
        <w:t xml:space="preserve"> </w:t>
      </w:r>
      <w:proofErr w:type="spellStart"/>
      <w:r>
        <w:t>psihologic</w:t>
      </w:r>
      <w:proofErr w:type="spellEnd"/>
      <w:r w:rsidR="00A13F12">
        <w:rPr>
          <w:rStyle w:val="FootnoteReference"/>
        </w:rPr>
        <w:footnoteReference w:id="1"/>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w:t>
      </w:r>
    </w:p>
    <w:p w14:paraId="46BD853B" w14:textId="77777777" w:rsidR="006C40A8" w:rsidRDefault="006C40A8" w:rsidP="006C40A8">
      <w:pPr>
        <w:ind w:left="708"/>
        <w:jc w:val="both"/>
      </w:pPr>
    </w:p>
    <w:p w14:paraId="6FAD0724" w14:textId="77777777" w:rsidR="006C40A8" w:rsidRDefault="006C40A8" w:rsidP="006C40A8">
      <w:pPr>
        <w:jc w:val="both"/>
      </w:pPr>
      <w:r>
        <w:t xml:space="preserve">de </w:t>
      </w:r>
      <w:proofErr w:type="spellStart"/>
      <w:r>
        <w:t>conducere</w:t>
      </w:r>
      <w:proofErr w:type="spellEnd"/>
      <w:r>
        <w:t xml:space="preserve"> cu </w:t>
      </w:r>
      <w:proofErr w:type="spellStart"/>
      <w:r>
        <w:t>studii</w:t>
      </w:r>
      <w:proofErr w:type="spellEnd"/>
      <w:r>
        <w:t xml:space="preserve"> </w:t>
      </w:r>
      <w:proofErr w:type="spellStart"/>
      <w:r>
        <w:t>superioare</w:t>
      </w:r>
      <w:proofErr w:type="spellEnd"/>
      <w:r>
        <w:t>/</w:t>
      </w:r>
      <w:proofErr w:type="spellStart"/>
      <w:r>
        <w:t>universitare</w:t>
      </w:r>
      <w:proofErr w:type="spellEnd"/>
      <w:r>
        <w:t xml:space="preserve">, </w:t>
      </w:r>
      <w:proofErr w:type="spellStart"/>
      <w:r>
        <w:t>în</w:t>
      </w:r>
      <w:proofErr w:type="spellEnd"/>
      <w:r>
        <w:t xml:space="preserve"> data de _____</w:t>
      </w:r>
      <w:r w:rsidR="00A13F12">
        <w:t>_____</w:t>
      </w:r>
      <w:r>
        <w:t>_______________________.</w:t>
      </w:r>
    </w:p>
    <w:tbl>
      <w:tblPr>
        <w:tblStyle w:val="TableGrid"/>
        <w:tblpPr w:leftFromText="180" w:rightFromText="180" w:vertAnchor="text" w:horzAnchor="page" w:tblpX="1929" w:tblpY="11"/>
        <w:tblW w:w="0" w:type="auto"/>
        <w:tblLook w:val="04A0" w:firstRow="1" w:lastRow="0" w:firstColumn="1" w:lastColumn="0" w:noHBand="0" w:noVBand="1"/>
      </w:tblPr>
      <w:tblGrid>
        <w:gridCol w:w="240"/>
      </w:tblGrid>
      <w:tr w:rsidR="006C40A8" w14:paraId="4F73E6CD" w14:textId="77777777" w:rsidTr="006C40A8">
        <w:trPr>
          <w:trHeight w:val="252"/>
        </w:trPr>
        <w:tc>
          <w:tcPr>
            <w:tcW w:w="240" w:type="dxa"/>
          </w:tcPr>
          <w:p w14:paraId="5BF7E0B2" w14:textId="77777777" w:rsidR="006C40A8" w:rsidRDefault="006C40A8" w:rsidP="006C40A8">
            <w:pPr>
              <w:jc w:val="both"/>
            </w:pPr>
          </w:p>
        </w:tc>
      </w:tr>
    </w:tbl>
    <w:p w14:paraId="2C6A3405" w14:textId="77777777" w:rsidR="006C40A8" w:rsidRDefault="00A13F12" w:rsidP="006C40A8">
      <w:pPr>
        <w:jc w:val="both"/>
      </w:pPr>
      <w:r>
        <w:rPr>
          <w:rStyle w:val="FootnoteReference"/>
        </w:rPr>
        <w:footnoteReference w:id="2"/>
      </w:r>
      <w:r w:rsidR="006C40A8">
        <w:t xml:space="preserve">Solicit </w:t>
      </w:r>
      <w:proofErr w:type="spellStart"/>
      <w:r w:rsidR="006C40A8">
        <w:t>să</w:t>
      </w:r>
      <w:proofErr w:type="spellEnd"/>
      <w:r w:rsidR="006C40A8">
        <w:t xml:space="preserve">-mi fie </w:t>
      </w:r>
      <w:proofErr w:type="spellStart"/>
      <w:r w:rsidR="006C40A8">
        <w:t>acordat</w:t>
      </w:r>
      <w:proofErr w:type="spellEnd"/>
      <w:r w:rsidR="006C40A8">
        <w:t xml:space="preserve"> un cod </w:t>
      </w:r>
      <w:proofErr w:type="spellStart"/>
      <w:r w:rsidR="006C40A8">
        <w:t>unic</w:t>
      </w:r>
      <w:proofErr w:type="spellEnd"/>
      <w:r w:rsidR="006C40A8">
        <w:t xml:space="preserve"> de </w:t>
      </w:r>
      <w:proofErr w:type="spellStart"/>
      <w:r w:rsidR="006C40A8">
        <w:t>identificare</w:t>
      </w:r>
      <w:proofErr w:type="spellEnd"/>
      <w:r w:rsidR="006C40A8">
        <w:t xml:space="preserve">, ca </w:t>
      </w:r>
      <w:proofErr w:type="spellStart"/>
      <w:r w:rsidR="006C40A8">
        <w:t>alternativă</w:t>
      </w:r>
      <w:proofErr w:type="spellEnd"/>
      <w:r w:rsidR="006C40A8">
        <w:t xml:space="preserve"> </w:t>
      </w:r>
      <w:proofErr w:type="spellStart"/>
      <w:r w:rsidR="006C40A8">
        <w:t>în</w:t>
      </w:r>
      <w:proofErr w:type="spellEnd"/>
      <w:r w:rsidR="006C40A8">
        <w:t xml:space="preserve"> </w:t>
      </w:r>
      <w:proofErr w:type="spellStart"/>
      <w:r w:rsidR="006C40A8">
        <w:t>prelucrarea</w:t>
      </w:r>
      <w:proofErr w:type="spellEnd"/>
      <w:r w:rsidR="006C40A8">
        <w:t xml:space="preserve"> </w:t>
      </w:r>
      <w:proofErr w:type="spellStart"/>
      <w:r w:rsidR="006C40A8">
        <w:t>datelor</w:t>
      </w:r>
      <w:proofErr w:type="spellEnd"/>
      <w:r w:rsidR="006C40A8">
        <w:t xml:space="preserve"> </w:t>
      </w:r>
    </w:p>
    <w:p w14:paraId="015A6CBA" w14:textId="77777777" w:rsidR="006C40A8" w:rsidRDefault="006C40A8" w:rsidP="006C40A8">
      <w:pPr>
        <w:ind w:hanging="142"/>
        <w:jc w:val="both"/>
      </w:pPr>
    </w:p>
    <w:p w14:paraId="0509C4EF" w14:textId="77777777" w:rsidR="006C40A8" w:rsidRDefault="006C40A8" w:rsidP="006C40A8">
      <w:pPr>
        <w:ind w:left="-142"/>
        <w:jc w:val="both"/>
      </w:pPr>
      <w:proofErr w:type="spellStart"/>
      <w:r>
        <w:t>personale</w:t>
      </w:r>
      <w:proofErr w:type="spellEnd"/>
      <w:r>
        <w:t xml:space="preserve">, </w:t>
      </w:r>
      <w:proofErr w:type="spellStart"/>
      <w:r>
        <w:t>urmând</w:t>
      </w:r>
      <w:proofErr w:type="spellEnd"/>
      <w:r>
        <w:t xml:space="preserve"> a fi </w:t>
      </w:r>
      <w:proofErr w:type="spellStart"/>
      <w:r>
        <w:t>folosit</w:t>
      </w:r>
      <w:proofErr w:type="spellEnd"/>
      <w:r>
        <w:t xml:space="preserve"> </w:t>
      </w:r>
      <w:proofErr w:type="spellStart"/>
      <w:r>
        <w:t>pentru</w:t>
      </w:r>
      <w:proofErr w:type="spellEnd"/>
      <w:r>
        <w:t xml:space="preserve"> </w:t>
      </w:r>
      <w:proofErr w:type="spellStart"/>
      <w:r>
        <w:t>identificarea</w:t>
      </w:r>
      <w:proofErr w:type="spellEnd"/>
      <w:r>
        <w:t xml:space="preserve"> mea </w:t>
      </w:r>
      <w:proofErr w:type="spellStart"/>
      <w:r>
        <w:t>pe</w:t>
      </w:r>
      <w:proofErr w:type="spellEnd"/>
      <w:r>
        <w:t xml:space="preserve"> </w:t>
      </w:r>
      <w:proofErr w:type="spellStart"/>
      <w:r>
        <w:t>întreaga</w:t>
      </w:r>
      <w:proofErr w:type="spellEnd"/>
      <w:r>
        <w:t xml:space="preserve"> </w:t>
      </w:r>
      <w:proofErr w:type="spellStart"/>
      <w:r>
        <w:t>procedură</w:t>
      </w:r>
      <w:proofErr w:type="spellEnd"/>
      <w:r>
        <w:t xml:space="preserve"> de concurs,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art.74 din </w:t>
      </w:r>
      <w:proofErr w:type="spellStart"/>
      <w:r>
        <w:t>Anexa</w:t>
      </w:r>
      <w:proofErr w:type="spellEnd"/>
      <w:r>
        <w:t xml:space="preserve"> nr. 3 la </w:t>
      </w:r>
      <w:proofErr w:type="spellStart"/>
      <w:r>
        <w:t>Ordinul</w:t>
      </w:r>
      <w:proofErr w:type="spellEnd"/>
      <w:r>
        <w:t xml:space="preserve"> M.A.I. nr. 177/2016</w:t>
      </w:r>
      <w:r w:rsidR="00A13F12">
        <w:rPr>
          <w:rStyle w:val="FootnoteReference"/>
        </w:rPr>
        <w:footnoteReference w:id="3"/>
      </w:r>
      <w:r>
        <w:t>.</w:t>
      </w:r>
    </w:p>
    <w:p w14:paraId="62D4C27D" w14:textId="77777777" w:rsidR="006C40A8" w:rsidRDefault="006C40A8" w:rsidP="006C40A8">
      <w:pPr>
        <w:ind w:left="708"/>
        <w:jc w:val="both"/>
      </w:pPr>
    </w:p>
    <w:p w14:paraId="17362D8E" w14:textId="77777777" w:rsidR="00F5748F" w:rsidRDefault="00331446" w:rsidP="00772C6E">
      <w:pPr>
        <w:spacing w:line="276" w:lineRule="auto"/>
        <w:jc w:val="both"/>
        <w:rPr>
          <w:i/>
          <w:lang w:val="ro-RO"/>
        </w:rPr>
      </w:pPr>
      <w:r>
        <w:rPr>
          <w:lang w:val="ro-RO"/>
        </w:rPr>
        <w:tab/>
        <w:t>Sunt de acord cu prelucrarea informaţiilor cu caracter personal, în conformitate cu prevederile</w:t>
      </w:r>
      <w:r w:rsidR="00F5748F">
        <w:rPr>
          <w:lang w:val="ro-RO"/>
        </w:rPr>
        <w:t xml:space="preserve"> </w:t>
      </w:r>
      <w:r w:rsidRPr="00F5748F">
        <w:rPr>
          <w:i/>
          <w:lang w:val="ro-RO"/>
        </w:rPr>
        <w:t xml:space="preserve">Regulamentului U.E. </w:t>
      </w:r>
      <w:r w:rsidR="00F5748F">
        <w:rPr>
          <w:i/>
          <w:lang w:val="ro-RO"/>
        </w:rPr>
        <w:t>2016/</w:t>
      </w:r>
      <w:r w:rsidRPr="00F5748F">
        <w:rPr>
          <w:i/>
          <w:lang w:val="ro-RO"/>
        </w:rPr>
        <w:t>679</w:t>
      </w:r>
      <w:r w:rsidR="00F5748F">
        <w:rPr>
          <w:i/>
          <w:lang w:val="ro-RO"/>
        </w:rPr>
        <w:t xml:space="preserve"> al Parlamentului European și al Consiliului din 27 aprilie 2016 </w:t>
      </w:r>
      <w:r w:rsidRPr="00F5748F">
        <w:rPr>
          <w:i/>
          <w:lang w:val="ro-RO"/>
        </w:rPr>
        <w:t>privind protecția persoanelor fizice în ceea ce privește prelucrarea datelor cu caracter personal și privind libera circulație a acestor date</w:t>
      </w:r>
      <w:r w:rsidR="006C40A8">
        <w:rPr>
          <w:i/>
          <w:lang w:val="ro-RO"/>
        </w:rPr>
        <w:t>, cu modificările și completările ulterioare.</w:t>
      </w:r>
      <w:r w:rsidR="00F5748F">
        <w:rPr>
          <w:i/>
          <w:lang w:val="ro-RO"/>
        </w:rPr>
        <w:t xml:space="preserve"> </w:t>
      </w:r>
    </w:p>
    <w:p w14:paraId="147E69A5" w14:textId="77777777" w:rsidR="00905E31" w:rsidRDefault="00331446" w:rsidP="00331446">
      <w:pPr>
        <w:spacing w:line="360" w:lineRule="auto"/>
        <w:jc w:val="both"/>
        <w:rPr>
          <w:lang w:val="ro-RO"/>
        </w:rPr>
      </w:pPr>
      <w:r>
        <w:tab/>
      </w:r>
    </w:p>
    <w:p w14:paraId="50A7963D" w14:textId="77777777" w:rsidR="00267C15" w:rsidRDefault="00331446" w:rsidP="00905E31">
      <w:r w:rsidRPr="00C33FFD">
        <w:rPr>
          <w:lang w:val="ro-RO"/>
        </w:rPr>
        <w:t>Semnătura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483B7DF2" w14:textId="77777777" w:rsidR="00267C15" w:rsidRDefault="00267C15" w:rsidP="00267C15"/>
    <w:p w14:paraId="2D5B9A50" w14:textId="77777777" w:rsidR="00CF030A" w:rsidRPr="00267C15" w:rsidRDefault="00CF030A" w:rsidP="00267C15">
      <w:pPr>
        <w:jc w:val="center"/>
      </w:pPr>
    </w:p>
    <w:sectPr w:rsidR="00CF030A" w:rsidRPr="00267C15" w:rsidSect="0046537D">
      <w:headerReference w:type="even" r:id="rId8"/>
      <w:footerReference w:type="even" r:id="rId9"/>
      <w:footerReference w:type="default" r:id="rId10"/>
      <w:footerReference w:type="first" r:id="rId11"/>
      <w:pgSz w:w="11906" w:h="16838" w:code="9"/>
      <w:pgMar w:top="567" w:right="851" w:bottom="567" w:left="1418"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A43E" w14:textId="77777777" w:rsidR="00787080" w:rsidRDefault="00787080">
      <w:r>
        <w:separator/>
      </w:r>
    </w:p>
  </w:endnote>
  <w:endnote w:type="continuationSeparator" w:id="0">
    <w:p w14:paraId="06A45E43" w14:textId="77777777" w:rsidR="00787080" w:rsidRDefault="0078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66CA" w14:textId="77777777" w:rsidR="00960163" w:rsidRDefault="00960163" w:rsidP="0061594E">
    <w:pPr>
      <w:pStyle w:val="Footer"/>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84E38D6" w14:textId="77777777" w:rsidR="00960163" w:rsidRDefault="00960163" w:rsidP="00117FDA">
    <w:pPr>
      <w:pStyle w:val="Footer"/>
      <w:jc w:val="center"/>
      <w:rPr>
        <w:sz w:val="20"/>
        <w:szCs w:val="20"/>
      </w:rPr>
    </w:pPr>
  </w:p>
  <w:p w14:paraId="2BE7417C" w14:textId="77777777" w:rsidR="00960163" w:rsidRDefault="00960163" w:rsidP="00117FDA">
    <w:pPr>
      <w:pStyle w:val="Footer"/>
      <w:jc w:val="center"/>
      <w:rPr>
        <w:sz w:val="20"/>
        <w:szCs w:val="20"/>
      </w:rPr>
    </w:pPr>
    <w:proofErr w:type="spellStart"/>
    <w:r>
      <w:rPr>
        <w:sz w:val="20"/>
        <w:szCs w:val="20"/>
      </w:rPr>
      <w:t>Nesecret</w:t>
    </w:r>
    <w:proofErr w:type="spellEnd"/>
  </w:p>
  <w:p w14:paraId="61C8006C"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FD6" w14:textId="77777777" w:rsidR="00960163" w:rsidRDefault="00960163" w:rsidP="005B7E98">
    <w:pPr>
      <w:pStyle w:val="Footer"/>
      <w:jc w:val="center"/>
      <w:rPr>
        <w:sz w:val="20"/>
        <w:szCs w:val="20"/>
      </w:rPr>
    </w:pPr>
    <w:proofErr w:type="spellStart"/>
    <w:r>
      <w:rPr>
        <w:sz w:val="20"/>
        <w:szCs w:val="20"/>
      </w:rPr>
      <w:t>Nesecret</w:t>
    </w:r>
    <w:proofErr w:type="spellEnd"/>
  </w:p>
  <w:p w14:paraId="7FDBE002"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772C6E">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p w14:paraId="312DA091" w14:textId="77777777" w:rsidR="00960163" w:rsidRDefault="00960163" w:rsidP="005B7E9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986" w14:textId="77777777" w:rsidR="00FC7ED9" w:rsidRDefault="00BA6472" w:rsidP="005B7E98">
    <w:pPr>
      <w:pStyle w:val="Footer"/>
      <w:jc w:val="center"/>
      <w:rPr>
        <w:sz w:val="20"/>
        <w:szCs w:val="20"/>
      </w:rPr>
    </w:pPr>
    <w:r w:rsidRPr="00BA6472">
      <w:rPr>
        <w:sz w:val="20"/>
        <w:szCs w:val="20"/>
        <w:lang w:val="ro-RO"/>
      </w:rPr>
      <w:t xml:space="preserve">Document care conține </w:t>
    </w:r>
    <w:r w:rsidRPr="00BA6472">
      <w:rPr>
        <w:sz w:val="20"/>
        <w:szCs w:val="20"/>
      </w:rPr>
      <w:t xml:space="preserve">date cu </w:t>
    </w:r>
    <w:proofErr w:type="spellStart"/>
    <w:r w:rsidRPr="00BA6472">
      <w:rPr>
        <w:sz w:val="20"/>
        <w:szCs w:val="20"/>
      </w:rPr>
      <w:t>caracter</w:t>
    </w:r>
    <w:proofErr w:type="spellEnd"/>
    <w:r w:rsidRPr="00BA6472">
      <w:rPr>
        <w:sz w:val="20"/>
        <w:szCs w:val="20"/>
      </w:rPr>
      <w:t xml:space="preserve"> personal, </w:t>
    </w:r>
    <w:proofErr w:type="spellStart"/>
    <w:r w:rsidR="00FC7ED9">
      <w:rPr>
        <w:sz w:val="20"/>
        <w:szCs w:val="20"/>
      </w:rPr>
      <w:t>protejate</w:t>
    </w:r>
    <w:proofErr w:type="spellEnd"/>
    <w:r w:rsidR="00FC7ED9">
      <w:rPr>
        <w:sz w:val="20"/>
        <w:szCs w:val="20"/>
      </w:rPr>
      <w:t xml:space="preserve"> de </w:t>
    </w:r>
    <w:r w:rsidRPr="00BA6472">
      <w:rPr>
        <w:sz w:val="20"/>
        <w:szCs w:val="20"/>
      </w:rPr>
      <w:t xml:space="preserve"> </w:t>
    </w:r>
    <w:proofErr w:type="spellStart"/>
    <w:r w:rsidRPr="00BA6472">
      <w:rPr>
        <w:sz w:val="20"/>
        <w:szCs w:val="20"/>
      </w:rPr>
      <w:t>prevederile</w:t>
    </w:r>
    <w:proofErr w:type="spellEnd"/>
    <w:r w:rsidRPr="00BA6472">
      <w:rPr>
        <w:sz w:val="20"/>
        <w:szCs w:val="20"/>
      </w:rPr>
      <w:t xml:space="preserve"> </w:t>
    </w:r>
  </w:p>
  <w:p w14:paraId="67B2AE92" w14:textId="77777777" w:rsidR="00960163" w:rsidRPr="00BA6472" w:rsidRDefault="00FC7ED9" w:rsidP="005B7E98">
    <w:pPr>
      <w:pStyle w:val="Footer"/>
      <w:jc w:val="center"/>
      <w:rPr>
        <w:sz w:val="20"/>
        <w:szCs w:val="20"/>
        <w:lang w:val="ro-RO"/>
      </w:rPr>
    </w:pPr>
    <w:proofErr w:type="spellStart"/>
    <w:r>
      <w:rPr>
        <w:sz w:val="20"/>
        <w:szCs w:val="20"/>
      </w:rPr>
      <w:t>R</w:t>
    </w:r>
    <w:r w:rsidRPr="00BA6472">
      <w:rPr>
        <w:spacing w:val="-1"/>
        <w:sz w:val="20"/>
        <w:szCs w:val="20"/>
      </w:rPr>
      <w:t>egulamentului</w:t>
    </w:r>
    <w:proofErr w:type="spellEnd"/>
    <w:r w:rsidRPr="00BA6472">
      <w:rPr>
        <w:spacing w:val="-1"/>
        <w:sz w:val="20"/>
        <w:szCs w:val="20"/>
      </w:rPr>
      <w:t xml:space="preserve"> </w:t>
    </w:r>
    <w:r w:rsidR="00BA6472" w:rsidRPr="00BA6472">
      <w:rPr>
        <w:spacing w:val="-1"/>
        <w:sz w:val="20"/>
        <w:szCs w:val="20"/>
      </w:rPr>
      <w:t>(</w:t>
    </w:r>
    <w:r w:rsidRPr="00BA6472">
      <w:rPr>
        <w:spacing w:val="-1"/>
        <w:sz w:val="20"/>
        <w:szCs w:val="20"/>
      </w:rPr>
      <w:t>UE</w:t>
    </w:r>
    <w:proofErr w:type="gramStart"/>
    <w:r w:rsidR="00BA6472" w:rsidRPr="00BA6472">
      <w:rPr>
        <w:spacing w:val="-1"/>
        <w:sz w:val="20"/>
        <w:szCs w:val="20"/>
      </w:rPr>
      <w:t>)  679</w:t>
    </w:r>
    <w:proofErr w:type="gramEnd"/>
    <w:r w:rsidR="00BA6472" w:rsidRPr="00BA6472">
      <w:rPr>
        <w:spacing w:val="-1"/>
        <w:sz w:val="20"/>
        <w:szCs w:val="20"/>
      </w:rPr>
      <w:t xml:space="preserve"> din  27 </w:t>
    </w:r>
    <w:proofErr w:type="spellStart"/>
    <w:r w:rsidR="00BA6472" w:rsidRPr="00BA6472">
      <w:rPr>
        <w:spacing w:val="-1"/>
        <w:sz w:val="20"/>
        <w:szCs w:val="20"/>
      </w:rPr>
      <w:t>aprilie</w:t>
    </w:r>
    <w:proofErr w:type="spellEnd"/>
    <w:r w:rsidR="00BA6472" w:rsidRPr="00BA6472">
      <w:rPr>
        <w:spacing w:val="-1"/>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9B15" w14:textId="77777777" w:rsidR="00787080" w:rsidRDefault="00787080">
      <w:r>
        <w:separator/>
      </w:r>
    </w:p>
  </w:footnote>
  <w:footnote w:type="continuationSeparator" w:id="0">
    <w:p w14:paraId="3BED604F" w14:textId="77777777" w:rsidR="00787080" w:rsidRDefault="00787080">
      <w:r>
        <w:continuationSeparator/>
      </w:r>
    </w:p>
  </w:footnote>
  <w:footnote w:id="1">
    <w:p w14:paraId="51DCF7D0" w14:textId="5206DBD8" w:rsidR="00A13F12" w:rsidRPr="00A13F12" w:rsidRDefault="00A13F12">
      <w:pPr>
        <w:pStyle w:val="FootnoteText"/>
        <w:rPr>
          <w:lang w:val="ro-RO"/>
        </w:rPr>
      </w:pPr>
      <w:r>
        <w:rPr>
          <w:rStyle w:val="FootnoteReference"/>
        </w:rPr>
        <w:footnoteRef/>
      </w:r>
      <w:r>
        <w:t xml:space="preserve"> </w:t>
      </w:r>
      <w:r>
        <w:rPr>
          <w:lang w:val="en-GB"/>
        </w:rPr>
        <w:t xml:space="preserve">Se </w:t>
      </w:r>
      <w:proofErr w:type="spellStart"/>
      <w:r>
        <w:rPr>
          <w:lang w:val="en-GB"/>
        </w:rPr>
        <w:t>va</w:t>
      </w:r>
      <w:proofErr w:type="spellEnd"/>
      <w:r>
        <w:rPr>
          <w:lang w:val="en-GB"/>
        </w:rPr>
        <w:t xml:space="preserve"> </w:t>
      </w:r>
      <w:proofErr w:type="spellStart"/>
      <w:r>
        <w:rPr>
          <w:lang w:val="en-GB"/>
        </w:rPr>
        <w:t>bifa</w:t>
      </w:r>
      <w:proofErr w:type="spellEnd"/>
      <w:r>
        <w:rPr>
          <w:lang w:val="en-GB"/>
        </w:rPr>
        <w:t xml:space="preserve"> cu </w:t>
      </w:r>
      <w:r>
        <w:rPr>
          <w:lang w:val="ro-RO"/>
        </w:rPr>
        <w:t>„X”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251BDAEE" w14:textId="77777777" w:rsidR="00A13F12" w:rsidRPr="00A13F12" w:rsidRDefault="00A13F12">
      <w:pPr>
        <w:pStyle w:val="FootnoteText"/>
        <w:rPr>
          <w:lang w:val="ro-RO"/>
        </w:rPr>
      </w:pPr>
      <w:r>
        <w:rPr>
          <w:rStyle w:val="FootnoteReference"/>
        </w:rPr>
        <w:footnoteRef/>
      </w:r>
      <w:r>
        <w:t xml:space="preserve"> </w:t>
      </w:r>
      <w:r>
        <w:rPr>
          <w:lang w:val="ro-RO"/>
        </w:rPr>
        <w:t>Se va bifa cu „X” căsuța doar în cazul în care candidatul solicită să-i fie acordat un cod unic de identificare. Prin nebifarea acesteia, se înțelege alegerea candidatului în ai fi folosit numele și prenumele ca mijloc de identificare.</w:t>
      </w:r>
    </w:p>
  </w:footnote>
  <w:footnote w:id="3">
    <w:p w14:paraId="38AA934F" w14:textId="77777777" w:rsidR="00A13F12" w:rsidRPr="00A13F12" w:rsidRDefault="00A13F12">
      <w:pPr>
        <w:pStyle w:val="FootnoteText"/>
        <w:rPr>
          <w:lang w:val="ro-RO"/>
        </w:rPr>
      </w:pPr>
      <w:r>
        <w:rPr>
          <w:rStyle w:val="FootnoteReference"/>
        </w:rPr>
        <w:footnoteRef/>
      </w:r>
      <w:r>
        <w:t xml:space="preserve"> </w:t>
      </w:r>
      <w:r>
        <w:rPr>
          <w:lang w:val="ro-RO"/>
        </w:rPr>
        <w:t>Ordinul M.A.I. nr. 177/2016 privind activitatea de management resurse umane în unitățile militare ale Ministerului Afacerilor Interne,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04C6" w14:textId="77777777" w:rsidR="00960163" w:rsidRPr="00117FDA" w:rsidRDefault="00960163" w:rsidP="00117FDA">
    <w:pPr>
      <w:pStyle w:val="Header"/>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2035AB"/>
    <w:multiLevelType w:val="hybridMultilevel"/>
    <w:tmpl w:val="5388DEC8"/>
    <w:lvl w:ilvl="0" w:tplc="E45C1EDE">
      <w:start w:val="1"/>
      <w:numFmt w:val="bullet"/>
      <w:lvlText w:val=""/>
      <w:lvlJc w:val="left"/>
      <w:pPr>
        <w:ind w:left="1068" w:hanging="360"/>
      </w:pPr>
      <w:rPr>
        <w:rFonts w:ascii="Wingdings" w:hAnsi="Wingdings" w:hint="default"/>
        <w:b/>
      </w:rPr>
    </w:lvl>
    <w:lvl w:ilvl="1" w:tplc="08090003">
      <w:start w:val="1"/>
      <w:numFmt w:val="bullet"/>
      <w:lvlText w:val="o"/>
      <w:lvlJc w:val="left"/>
      <w:pPr>
        <w:ind w:left="1788" w:hanging="360"/>
      </w:pPr>
      <w:rPr>
        <w:rFonts w:ascii="Courier New" w:hAnsi="Courier New" w:cs="Courier New" w:hint="default"/>
      </w:rPr>
    </w:lvl>
    <w:lvl w:ilvl="2" w:tplc="E45C1EDE">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7">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5"/>
  </w:num>
  <w:num w:numId="8">
    <w:abstractNumId w:val="31"/>
  </w:num>
  <w:num w:numId="9">
    <w:abstractNumId w:val="10"/>
  </w:num>
  <w:num w:numId="10">
    <w:abstractNumId w:val="17"/>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3"/>
  </w:num>
  <w:num w:numId="18">
    <w:abstractNumId w:val="12"/>
  </w:num>
  <w:num w:numId="19">
    <w:abstractNumId w:val="16"/>
  </w:num>
  <w:num w:numId="20">
    <w:abstractNumId w:val="22"/>
  </w:num>
  <w:num w:numId="21">
    <w:abstractNumId w:val="8"/>
  </w:num>
  <w:num w:numId="22">
    <w:abstractNumId w:val="9"/>
  </w:num>
  <w:num w:numId="23">
    <w:abstractNumId w:val="11"/>
  </w:num>
  <w:num w:numId="24">
    <w:abstractNumId w:val="21"/>
  </w:num>
  <w:num w:numId="25">
    <w:abstractNumId w:val="0"/>
  </w:num>
  <w:num w:numId="26">
    <w:abstractNumId w:val="14"/>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2"/>
    <w:rsid w:val="00001F15"/>
    <w:rsid w:val="0000616C"/>
    <w:rsid w:val="0000742D"/>
    <w:rsid w:val="000137FC"/>
    <w:rsid w:val="000159BA"/>
    <w:rsid w:val="00017F02"/>
    <w:rsid w:val="00025737"/>
    <w:rsid w:val="00026888"/>
    <w:rsid w:val="00030323"/>
    <w:rsid w:val="00040801"/>
    <w:rsid w:val="00042CBE"/>
    <w:rsid w:val="00046EE6"/>
    <w:rsid w:val="0005320A"/>
    <w:rsid w:val="00063A30"/>
    <w:rsid w:val="00066B43"/>
    <w:rsid w:val="000671DB"/>
    <w:rsid w:val="00072EC3"/>
    <w:rsid w:val="00073A2C"/>
    <w:rsid w:val="000741C5"/>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3539"/>
    <w:rsid w:val="000F4875"/>
    <w:rsid w:val="00102930"/>
    <w:rsid w:val="00102F71"/>
    <w:rsid w:val="00103281"/>
    <w:rsid w:val="001055E0"/>
    <w:rsid w:val="00110769"/>
    <w:rsid w:val="001161DE"/>
    <w:rsid w:val="0011708E"/>
    <w:rsid w:val="00117FDA"/>
    <w:rsid w:val="00121090"/>
    <w:rsid w:val="00123711"/>
    <w:rsid w:val="0012413A"/>
    <w:rsid w:val="00125AAB"/>
    <w:rsid w:val="001451FA"/>
    <w:rsid w:val="0015013A"/>
    <w:rsid w:val="001527E7"/>
    <w:rsid w:val="0015548D"/>
    <w:rsid w:val="001573A8"/>
    <w:rsid w:val="00157F3C"/>
    <w:rsid w:val="001628B4"/>
    <w:rsid w:val="00164FFA"/>
    <w:rsid w:val="00166EF6"/>
    <w:rsid w:val="00176DB5"/>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E0847"/>
    <w:rsid w:val="001E1C9E"/>
    <w:rsid w:val="002011BD"/>
    <w:rsid w:val="0020696D"/>
    <w:rsid w:val="0021346B"/>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67C15"/>
    <w:rsid w:val="00270D43"/>
    <w:rsid w:val="002721F8"/>
    <w:rsid w:val="002727D1"/>
    <w:rsid w:val="002759D1"/>
    <w:rsid w:val="00280307"/>
    <w:rsid w:val="0028181F"/>
    <w:rsid w:val="00282319"/>
    <w:rsid w:val="0028355B"/>
    <w:rsid w:val="00283A1A"/>
    <w:rsid w:val="002855A6"/>
    <w:rsid w:val="002856BF"/>
    <w:rsid w:val="002857D0"/>
    <w:rsid w:val="002873C2"/>
    <w:rsid w:val="00290AC4"/>
    <w:rsid w:val="002912D5"/>
    <w:rsid w:val="00291FB2"/>
    <w:rsid w:val="002923CC"/>
    <w:rsid w:val="0029581B"/>
    <w:rsid w:val="002A5E1F"/>
    <w:rsid w:val="002A635C"/>
    <w:rsid w:val="002B006E"/>
    <w:rsid w:val="002B22CD"/>
    <w:rsid w:val="002B250F"/>
    <w:rsid w:val="002B716A"/>
    <w:rsid w:val="002C1CB4"/>
    <w:rsid w:val="002C3F1B"/>
    <w:rsid w:val="002C4B6D"/>
    <w:rsid w:val="002C666D"/>
    <w:rsid w:val="002D2720"/>
    <w:rsid w:val="002D615E"/>
    <w:rsid w:val="002D7E58"/>
    <w:rsid w:val="002E179B"/>
    <w:rsid w:val="002E2DAC"/>
    <w:rsid w:val="002E4291"/>
    <w:rsid w:val="002E6177"/>
    <w:rsid w:val="002F64C8"/>
    <w:rsid w:val="00300675"/>
    <w:rsid w:val="003049C9"/>
    <w:rsid w:val="00306474"/>
    <w:rsid w:val="00316BC8"/>
    <w:rsid w:val="00317218"/>
    <w:rsid w:val="00331446"/>
    <w:rsid w:val="00334EC9"/>
    <w:rsid w:val="003402A7"/>
    <w:rsid w:val="00350ACA"/>
    <w:rsid w:val="00350C84"/>
    <w:rsid w:val="0035147B"/>
    <w:rsid w:val="00366039"/>
    <w:rsid w:val="00367B2B"/>
    <w:rsid w:val="00370802"/>
    <w:rsid w:val="0037256D"/>
    <w:rsid w:val="0037626F"/>
    <w:rsid w:val="00382A24"/>
    <w:rsid w:val="00386D5C"/>
    <w:rsid w:val="003915C2"/>
    <w:rsid w:val="003964A4"/>
    <w:rsid w:val="00396D3B"/>
    <w:rsid w:val="0039772E"/>
    <w:rsid w:val="0039792D"/>
    <w:rsid w:val="00397FD3"/>
    <w:rsid w:val="003A07BF"/>
    <w:rsid w:val="003B3181"/>
    <w:rsid w:val="003B3C08"/>
    <w:rsid w:val="003B6F98"/>
    <w:rsid w:val="003D180A"/>
    <w:rsid w:val="003D1C57"/>
    <w:rsid w:val="003D2766"/>
    <w:rsid w:val="003D3571"/>
    <w:rsid w:val="003D4BFF"/>
    <w:rsid w:val="003D51A0"/>
    <w:rsid w:val="003E26B9"/>
    <w:rsid w:val="003F0A72"/>
    <w:rsid w:val="003F6C5C"/>
    <w:rsid w:val="00400E3A"/>
    <w:rsid w:val="00405466"/>
    <w:rsid w:val="004100DD"/>
    <w:rsid w:val="0042404A"/>
    <w:rsid w:val="004331B6"/>
    <w:rsid w:val="00437B7E"/>
    <w:rsid w:val="00440F0D"/>
    <w:rsid w:val="00460607"/>
    <w:rsid w:val="00460B33"/>
    <w:rsid w:val="00461815"/>
    <w:rsid w:val="0046342E"/>
    <w:rsid w:val="0046537D"/>
    <w:rsid w:val="00465520"/>
    <w:rsid w:val="0047261A"/>
    <w:rsid w:val="00475A3B"/>
    <w:rsid w:val="0047676D"/>
    <w:rsid w:val="0047776D"/>
    <w:rsid w:val="00480F81"/>
    <w:rsid w:val="00481055"/>
    <w:rsid w:val="0048155B"/>
    <w:rsid w:val="00482748"/>
    <w:rsid w:val="00483B3C"/>
    <w:rsid w:val="00483D89"/>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4524"/>
    <w:rsid w:val="005B0D0E"/>
    <w:rsid w:val="005B2CC7"/>
    <w:rsid w:val="005B4EEC"/>
    <w:rsid w:val="005B6234"/>
    <w:rsid w:val="005B79BF"/>
    <w:rsid w:val="005B7E98"/>
    <w:rsid w:val="005C40FB"/>
    <w:rsid w:val="005C7B63"/>
    <w:rsid w:val="005D5193"/>
    <w:rsid w:val="005D5341"/>
    <w:rsid w:val="005E622A"/>
    <w:rsid w:val="005F1B2D"/>
    <w:rsid w:val="005F2D14"/>
    <w:rsid w:val="005F3E06"/>
    <w:rsid w:val="005F42FB"/>
    <w:rsid w:val="005F6A1D"/>
    <w:rsid w:val="006023EC"/>
    <w:rsid w:val="00605D0D"/>
    <w:rsid w:val="0061139F"/>
    <w:rsid w:val="006122DA"/>
    <w:rsid w:val="006135AE"/>
    <w:rsid w:val="0061594E"/>
    <w:rsid w:val="00617AFE"/>
    <w:rsid w:val="00620764"/>
    <w:rsid w:val="00623F74"/>
    <w:rsid w:val="0063383F"/>
    <w:rsid w:val="00634937"/>
    <w:rsid w:val="00634DF7"/>
    <w:rsid w:val="006401AB"/>
    <w:rsid w:val="00640A04"/>
    <w:rsid w:val="00641635"/>
    <w:rsid w:val="006420D4"/>
    <w:rsid w:val="00650FFC"/>
    <w:rsid w:val="0066055E"/>
    <w:rsid w:val="00663603"/>
    <w:rsid w:val="00667954"/>
    <w:rsid w:val="00670869"/>
    <w:rsid w:val="00673161"/>
    <w:rsid w:val="00681601"/>
    <w:rsid w:val="00681744"/>
    <w:rsid w:val="00681B63"/>
    <w:rsid w:val="00684DE4"/>
    <w:rsid w:val="00687206"/>
    <w:rsid w:val="00687B93"/>
    <w:rsid w:val="00692989"/>
    <w:rsid w:val="006A38CB"/>
    <w:rsid w:val="006A656A"/>
    <w:rsid w:val="006A681A"/>
    <w:rsid w:val="006B3D39"/>
    <w:rsid w:val="006B69D6"/>
    <w:rsid w:val="006C00FA"/>
    <w:rsid w:val="006C40A8"/>
    <w:rsid w:val="006C7238"/>
    <w:rsid w:val="006D26F4"/>
    <w:rsid w:val="006D399C"/>
    <w:rsid w:val="006D4C38"/>
    <w:rsid w:val="006D4CA5"/>
    <w:rsid w:val="006E16D3"/>
    <w:rsid w:val="006E1DD2"/>
    <w:rsid w:val="006E3151"/>
    <w:rsid w:val="006E346F"/>
    <w:rsid w:val="006E7BEA"/>
    <w:rsid w:val="006F4F1C"/>
    <w:rsid w:val="007035CB"/>
    <w:rsid w:val="007036FC"/>
    <w:rsid w:val="00711D5C"/>
    <w:rsid w:val="0071411B"/>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2C6E"/>
    <w:rsid w:val="00773D97"/>
    <w:rsid w:val="007750E3"/>
    <w:rsid w:val="007769B3"/>
    <w:rsid w:val="00777068"/>
    <w:rsid w:val="00787080"/>
    <w:rsid w:val="00787BD2"/>
    <w:rsid w:val="007917A9"/>
    <w:rsid w:val="00792CE0"/>
    <w:rsid w:val="007945BF"/>
    <w:rsid w:val="007A0413"/>
    <w:rsid w:val="007A21CB"/>
    <w:rsid w:val="007A711C"/>
    <w:rsid w:val="007A712B"/>
    <w:rsid w:val="007A7911"/>
    <w:rsid w:val="007B40C1"/>
    <w:rsid w:val="007C6B11"/>
    <w:rsid w:val="007D067E"/>
    <w:rsid w:val="007D0E63"/>
    <w:rsid w:val="007D1C30"/>
    <w:rsid w:val="007D1DE4"/>
    <w:rsid w:val="007E49C0"/>
    <w:rsid w:val="007F7C8B"/>
    <w:rsid w:val="00802262"/>
    <w:rsid w:val="00802498"/>
    <w:rsid w:val="008059FF"/>
    <w:rsid w:val="0081371A"/>
    <w:rsid w:val="008145BA"/>
    <w:rsid w:val="008315E9"/>
    <w:rsid w:val="00835E98"/>
    <w:rsid w:val="00835EFC"/>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C7252"/>
    <w:rsid w:val="008D3530"/>
    <w:rsid w:val="008D7C4A"/>
    <w:rsid w:val="008E0315"/>
    <w:rsid w:val="008E41A2"/>
    <w:rsid w:val="008F34D9"/>
    <w:rsid w:val="008F4A23"/>
    <w:rsid w:val="008F607F"/>
    <w:rsid w:val="008F6DC4"/>
    <w:rsid w:val="0090481F"/>
    <w:rsid w:val="00905E31"/>
    <w:rsid w:val="00906AFC"/>
    <w:rsid w:val="00907C5C"/>
    <w:rsid w:val="00912367"/>
    <w:rsid w:val="00923F95"/>
    <w:rsid w:val="0093046B"/>
    <w:rsid w:val="0093050D"/>
    <w:rsid w:val="00947BBF"/>
    <w:rsid w:val="00954209"/>
    <w:rsid w:val="009546BC"/>
    <w:rsid w:val="009561AA"/>
    <w:rsid w:val="00960163"/>
    <w:rsid w:val="00965468"/>
    <w:rsid w:val="00966763"/>
    <w:rsid w:val="00975717"/>
    <w:rsid w:val="009776FE"/>
    <w:rsid w:val="009814DD"/>
    <w:rsid w:val="009820DD"/>
    <w:rsid w:val="00982F89"/>
    <w:rsid w:val="00987CD0"/>
    <w:rsid w:val="00990389"/>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13F12"/>
    <w:rsid w:val="00A21C1C"/>
    <w:rsid w:val="00A25470"/>
    <w:rsid w:val="00A279C9"/>
    <w:rsid w:val="00A419DA"/>
    <w:rsid w:val="00A55068"/>
    <w:rsid w:val="00A5529E"/>
    <w:rsid w:val="00A6443D"/>
    <w:rsid w:val="00A65151"/>
    <w:rsid w:val="00A7069E"/>
    <w:rsid w:val="00A74610"/>
    <w:rsid w:val="00A76DB6"/>
    <w:rsid w:val="00A9351E"/>
    <w:rsid w:val="00A9643C"/>
    <w:rsid w:val="00A96A95"/>
    <w:rsid w:val="00AA0EA0"/>
    <w:rsid w:val="00AA60CA"/>
    <w:rsid w:val="00AA765F"/>
    <w:rsid w:val="00AB2E5E"/>
    <w:rsid w:val="00AB6D9C"/>
    <w:rsid w:val="00AC54BF"/>
    <w:rsid w:val="00AD1814"/>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0458"/>
    <w:rsid w:val="00B41076"/>
    <w:rsid w:val="00B422D2"/>
    <w:rsid w:val="00B45F7C"/>
    <w:rsid w:val="00B5732D"/>
    <w:rsid w:val="00B800D9"/>
    <w:rsid w:val="00B93B40"/>
    <w:rsid w:val="00B95D70"/>
    <w:rsid w:val="00B968A2"/>
    <w:rsid w:val="00BA119B"/>
    <w:rsid w:val="00BA1AEA"/>
    <w:rsid w:val="00BA299F"/>
    <w:rsid w:val="00BA3B3F"/>
    <w:rsid w:val="00BA59D6"/>
    <w:rsid w:val="00BA6402"/>
    <w:rsid w:val="00BA6472"/>
    <w:rsid w:val="00BA69F7"/>
    <w:rsid w:val="00BB0BA4"/>
    <w:rsid w:val="00BB0C49"/>
    <w:rsid w:val="00BB32C4"/>
    <w:rsid w:val="00BB4990"/>
    <w:rsid w:val="00BC011A"/>
    <w:rsid w:val="00BC36B5"/>
    <w:rsid w:val="00BC4335"/>
    <w:rsid w:val="00BC4CD5"/>
    <w:rsid w:val="00BD3E7E"/>
    <w:rsid w:val="00BE3C68"/>
    <w:rsid w:val="00BE58DE"/>
    <w:rsid w:val="00BF2FEA"/>
    <w:rsid w:val="00BF3284"/>
    <w:rsid w:val="00BF5A7D"/>
    <w:rsid w:val="00BF6138"/>
    <w:rsid w:val="00BF77AE"/>
    <w:rsid w:val="00C00081"/>
    <w:rsid w:val="00C05E68"/>
    <w:rsid w:val="00C12DC8"/>
    <w:rsid w:val="00C15C52"/>
    <w:rsid w:val="00C247D7"/>
    <w:rsid w:val="00C24859"/>
    <w:rsid w:val="00C256C8"/>
    <w:rsid w:val="00C27FDD"/>
    <w:rsid w:val="00C343AE"/>
    <w:rsid w:val="00C367E3"/>
    <w:rsid w:val="00C4239E"/>
    <w:rsid w:val="00C512D0"/>
    <w:rsid w:val="00C5192D"/>
    <w:rsid w:val="00C54C8E"/>
    <w:rsid w:val="00C559AD"/>
    <w:rsid w:val="00C56779"/>
    <w:rsid w:val="00C60B81"/>
    <w:rsid w:val="00C646BF"/>
    <w:rsid w:val="00C64DE2"/>
    <w:rsid w:val="00C67194"/>
    <w:rsid w:val="00C70F26"/>
    <w:rsid w:val="00C74944"/>
    <w:rsid w:val="00C761BC"/>
    <w:rsid w:val="00C813EC"/>
    <w:rsid w:val="00C847D6"/>
    <w:rsid w:val="00C8499C"/>
    <w:rsid w:val="00C93A7A"/>
    <w:rsid w:val="00C94520"/>
    <w:rsid w:val="00CA32BB"/>
    <w:rsid w:val="00CB03CC"/>
    <w:rsid w:val="00CB0593"/>
    <w:rsid w:val="00CB1A94"/>
    <w:rsid w:val="00CC15A3"/>
    <w:rsid w:val="00CC37CC"/>
    <w:rsid w:val="00CC4D2A"/>
    <w:rsid w:val="00CD3FB9"/>
    <w:rsid w:val="00CE3C2E"/>
    <w:rsid w:val="00CF030A"/>
    <w:rsid w:val="00CF5FB1"/>
    <w:rsid w:val="00CF70FF"/>
    <w:rsid w:val="00CF718A"/>
    <w:rsid w:val="00D00538"/>
    <w:rsid w:val="00D010A0"/>
    <w:rsid w:val="00D0543F"/>
    <w:rsid w:val="00D06488"/>
    <w:rsid w:val="00D17ECB"/>
    <w:rsid w:val="00D230BC"/>
    <w:rsid w:val="00D232A0"/>
    <w:rsid w:val="00D24104"/>
    <w:rsid w:val="00D26834"/>
    <w:rsid w:val="00D300F9"/>
    <w:rsid w:val="00D31E83"/>
    <w:rsid w:val="00D4402E"/>
    <w:rsid w:val="00D45B9E"/>
    <w:rsid w:val="00D468F6"/>
    <w:rsid w:val="00D52D55"/>
    <w:rsid w:val="00D57CD7"/>
    <w:rsid w:val="00D63D3D"/>
    <w:rsid w:val="00D71398"/>
    <w:rsid w:val="00D72512"/>
    <w:rsid w:val="00D76836"/>
    <w:rsid w:val="00D76EE8"/>
    <w:rsid w:val="00D80B52"/>
    <w:rsid w:val="00D813BF"/>
    <w:rsid w:val="00D8253B"/>
    <w:rsid w:val="00D92932"/>
    <w:rsid w:val="00D93961"/>
    <w:rsid w:val="00DB26C2"/>
    <w:rsid w:val="00DB3B35"/>
    <w:rsid w:val="00DC4E77"/>
    <w:rsid w:val="00DD2D5C"/>
    <w:rsid w:val="00DD333A"/>
    <w:rsid w:val="00DD5550"/>
    <w:rsid w:val="00DD61F7"/>
    <w:rsid w:val="00DE1CD0"/>
    <w:rsid w:val="00DE2F45"/>
    <w:rsid w:val="00DF07F2"/>
    <w:rsid w:val="00DF46EB"/>
    <w:rsid w:val="00DF5AD3"/>
    <w:rsid w:val="00E042AA"/>
    <w:rsid w:val="00E1428D"/>
    <w:rsid w:val="00E16E5F"/>
    <w:rsid w:val="00E17121"/>
    <w:rsid w:val="00E22C62"/>
    <w:rsid w:val="00E24ED9"/>
    <w:rsid w:val="00E31AD7"/>
    <w:rsid w:val="00E363EC"/>
    <w:rsid w:val="00E3754E"/>
    <w:rsid w:val="00E404BC"/>
    <w:rsid w:val="00E41B24"/>
    <w:rsid w:val="00E41C8C"/>
    <w:rsid w:val="00E42EBD"/>
    <w:rsid w:val="00E4612F"/>
    <w:rsid w:val="00E46E1F"/>
    <w:rsid w:val="00E504F8"/>
    <w:rsid w:val="00E545AB"/>
    <w:rsid w:val="00E5784B"/>
    <w:rsid w:val="00E62A40"/>
    <w:rsid w:val="00E664A1"/>
    <w:rsid w:val="00E74DCB"/>
    <w:rsid w:val="00E752A2"/>
    <w:rsid w:val="00E75472"/>
    <w:rsid w:val="00E75B63"/>
    <w:rsid w:val="00E75BB4"/>
    <w:rsid w:val="00E76919"/>
    <w:rsid w:val="00E80062"/>
    <w:rsid w:val="00E82C17"/>
    <w:rsid w:val="00E83B37"/>
    <w:rsid w:val="00E847E9"/>
    <w:rsid w:val="00E952BC"/>
    <w:rsid w:val="00E9626D"/>
    <w:rsid w:val="00EA4998"/>
    <w:rsid w:val="00EA4E93"/>
    <w:rsid w:val="00EA5B3B"/>
    <w:rsid w:val="00EB002A"/>
    <w:rsid w:val="00EC2BCD"/>
    <w:rsid w:val="00EC352C"/>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3A11"/>
    <w:rsid w:val="00F06C24"/>
    <w:rsid w:val="00F115DA"/>
    <w:rsid w:val="00F1489B"/>
    <w:rsid w:val="00F22415"/>
    <w:rsid w:val="00F25413"/>
    <w:rsid w:val="00F27053"/>
    <w:rsid w:val="00F3704D"/>
    <w:rsid w:val="00F43671"/>
    <w:rsid w:val="00F44B8C"/>
    <w:rsid w:val="00F44E0B"/>
    <w:rsid w:val="00F52A60"/>
    <w:rsid w:val="00F550E3"/>
    <w:rsid w:val="00F5748F"/>
    <w:rsid w:val="00F6174D"/>
    <w:rsid w:val="00F62A58"/>
    <w:rsid w:val="00F76A1F"/>
    <w:rsid w:val="00F82F6F"/>
    <w:rsid w:val="00F83784"/>
    <w:rsid w:val="00F84325"/>
    <w:rsid w:val="00F875C2"/>
    <w:rsid w:val="00F907EE"/>
    <w:rsid w:val="00F92141"/>
    <w:rsid w:val="00F933F7"/>
    <w:rsid w:val="00F94B95"/>
    <w:rsid w:val="00F97A32"/>
    <w:rsid w:val="00FA0869"/>
    <w:rsid w:val="00FA462D"/>
    <w:rsid w:val="00FA64DF"/>
    <w:rsid w:val="00FB26E4"/>
    <w:rsid w:val="00FB6BCD"/>
    <w:rsid w:val="00FC089D"/>
    <w:rsid w:val="00FC08F6"/>
    <w:rsid w:val="00FC4191"/>
    <w:rsid w:val="00FC5575"/>
    <w:rsid w:val="00FC7ED9"/>
    <w:rsid w:val="00FD5378"/>
    <w:rsid w:val="00FF3452"/>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FA46B"/>
  <w15:docId w15:val="{8A9F4406-1C5F-4977-92D1-DA89526A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62"/>
    <w:rPr>
      <w:sz w:val="24"/>
      <w:szCs w:val="24"/>
      <w:lang w:val="en-US" w:eastAsia="en-US"/>
    </w:rPr>
  </w:style>
  <w:style w:type="paragraph" w:styleId="Heading2">
    <w:name w:val="heading 2"/>
    <w:basedOn w:val="Normal"/>
    <w:next w:val="Normal"/>
    <w:qFormat/>
    <w:rsid w:val="00802262"/>
    <w:pPr>
      <w:keepNext/>
      <w:jc w:val="both"/>
      <w:outlineLvl w:val="1"/>
    </w:pPr>
    <w:rPr>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2262"/>
    <w:pPr>
      <w:jc w:val="both"/>
    </w:pPr>
    <w:rPr>
      <w:szCs w:val="20"/>
    </w:rPr>
  </w:style>
  <w:style w:type="character" w:customStyle="1" w:styleId="panchor1">
    <w:name w:val="panchor1"/>
    <w:basedOn w:val="DefaultParagraphFont"/>
    <w:rsid w:val="00802262"/>
    <w:rPr>
      <w:rFonts w:ascii="Courier New" w:hAnsi="Courier New" w:cs="Courier New" w:hint="default"/>
      <w:color w:val="0000FF"/>
      <w:sz w:val="22"/>
      <w:szCs w:val="22"/>
      <w:u w:val="single"/>
    </w:rPr>
  </w:style>
  <w:style w:type="paragraph" w:styleId="Footer">
    <w:name w:val="footer"/>
    <w:basedOn w:val="Normal"/>
    <w:link w:val="FooterChar"/>
    <w:uiPriority w:val="99"/>
    <w:rsid w:val="002D7E58"/>
    <w:pPr>
      <w:tabs>
        <w:tab w:val="center" w:pos="4536"/>
        <w:tab w:val="right" w:pos="9072"/>
      </w:tabs>
    </w:pPr>
  </w:style>
  <w:style w:type="character" w:styleId="PageNumber">
    <w:name w:val="page number"/>
    <w:basedOn w:val="DefaultParagraphFont"/>
    <w:rsid w:val="002D7E58"/>
  </w:style>
  <w:style w:type="character" w:customStyle="1" w:styleId="FooterChar">
    <w:name w:val="Footer Char"/>
    <w:basedOn w:val="DefaultParagraphFont"/>
    <w:link w:val="Footer"/>
    <w:uiPriority w:val="99"/>
    <w:rsid w:val="007434E2"/>
    <w:rPr>
      <w:sz w:val="24"/>
      <w:szCs w:val="24"/>
      <w:lang w:val="en-US" w:eastAsia="en-US"/>
    </w:rPr>
  </w:style>
  <w:style w:type="paragraph" w:styleId="NoSpacing">
    <w:name w:val="No Spacing"/>
    <w:link w:val="NoSpacingChar"/>
    <w:uiPriority w:val="1"/>
    <w:qFormat/>
    <w:rsid w:val="007434E2"/>
    <w:rPr>
      <w:sz w:val="24"/>
      <w:szCs w:val="24"/>
      <w:lang w:val="en-US" w:eastAsia="en-US"/>
    </w:rPr>
  </w:style>
  <w:style w:type="character" w:customStyle="1" w:styleId="NoSpacingChar">
    <w:name w:val="No Spacing Char"/>
    <w:basedOn w:val="DefaultParagraphFont"/>
    <w:link w:val="NoSpacing"/>
    <w:uiPriority w:val="1"/>
    <w:rsid w:val="0009779D"/>
    <w:rPr>
      <w:sz w:val="24"/>
      <w:szCs w:val="24"/>
      <w:lang w:val="en-US" w:eastAsia="en-US" w:bidi="ar-SA"/>
    </w:rPr>
  </w:style>
  <w:style w:type="paragraph" w:styleId="Header">
    <w:name w:val="header"/>
    <w:basedOn w:val="Normal"/>
    <w:link w:val="HeaderChar"/>
    <w:rsid w:val="005B4EEC"/>
    <w:pPr>
      <w:tabs>
        <w:tab w:val="center" w:pos="4513"/>
        <w:tab w:val="right" w:pos="9026"/>
      </w:tabs>
    </w:pPr>
  </w:style>
  <w:style w:type="character" w:customStyle="1" w:styleId="HeaderChar">
    <w:name w:val="Header Char"/>
    <w:basedOn w:val="DefaultParagraphFont"/>
    <w:link w:val="Header"/>
    <w:rsid w:val="005B4EEC"/>
    <w:rPr>
      <w:sz w:val="24"/>
      <w:szCs w:val="24"/>
      <w:lang w:val="en-US" w:eastAsia="en-US"/>
    </w:rPr>
  </w:style>
  <w:style w:type="character" w:customStyle="1" w:styleId="BodyTextChar">
    <w:name w:val="Body Text Char"/>
    <w:link w:val="Body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rsid w:val="0089084B"/>
    <w:rPr>
      <w:color w:val="0000FF"/>
      <w:u w:val="single"/>
    </w:rPr>
  </w:style>
  <w:style w:type="paragraph" w:styleId="BalloonText">
    <w:name w:val="Balloon Text"/>
    <w:basedOn w:val="Normal"/>
    <w:link w:val="BalloonTextChar"/>
    <w:rsid w:val="00FB6BCD"/>
    <w:rPr>
      <w:rFonts w:ascii="Tahoma" w:hAnsi="Tahoma" w:cs="Tahoma"/>
      <w:sz w:val="16"/>
      <w:szCs w:val="16"/>
    </w:rPr>
  </w:style>
  <w:style w:type="character" w:customStyle="1" w:styleId="BalloonTextChar">
    <w:name w:val="Balloon Text Char"/>
    <w:basedOn w:val="DefaultParagraphFont"/>
    <w:link w:val="BalloonText"/>
    <w:rsid w:val="00FB6BCD"/>
    <w:rPr>
      <w:rFonts w:ascii="Tahoma" w:hAnsi="Tahoma" w:cs="Tahoma"/>
      <w:sz w:val="16"/>
      <w:szCs w:val="16"/>
      <w:lang w:val="en-US" w:eastAsia="en-US"/>
    </w:rPr>
  </w:style>
  <w:style w:type="paragraph" w:styleId="ListParagraph">
    <w:name w:val="List Paragraph"/>
    <w:basedOn w:val="Normal"/>
    <w:qFormat/>
    <w:rsid w:val="00370802"/>
    <w:pPr>
      <w:spacing w:after="200" w:line="276" w:lineRule="auto"/>
      <w:ind w:left="720"/>
      <w:contextualSpacing/>
    </w:pPr>
    <w:rPr>
      <w:rFonts w:ascii="Calibri" w:eastAsia="Calibri" w:hAnsi="Calibri"/>
      <w:sz w:val="22"/>
      <w:szCs w:val="22"/>
      <w:lang w:val="ro-RO"/>
    </w:rPr>
  </w:style>
  <w:style w:type="paragraph" w:styleId="FootnoteText">
    <w:name w:val="footnote text"/>
    <w:basedOn w:val="Normal"/>
    <w:link w:val="FootnoteTextChar"/>
    <w:semiHidden/>
    <w:unhideWhenUsed/>
    <w:rsid w:val="00A13F12"/>
    <w:rPr>
      <w:sz w:val="20"/>
      <w:szCs w:val="20"/>
    </w:rPr>
  </w:style>
  <w:style w:type="character" w:customStyle="1" w:styleId="FootnoteTextChar">
    <w:name w:val="Footnote Text Char"/>
    <w:basedOn w:val="DefaultParagraphFont"/>
    <w:link w:val="FootnoteText"/>
    <w:semiHidden/>
    <w:rsid w:val="00A13F12"/>
    <w:rPr>
      <w:lang w:val="en-US" w:eastAsia="en-US"/>
    </w:rPr>
  </w:style>
  <w:style w:type="character" w:styleId="FootnoteReference">
    <w:name w:val="footnote reference"/>
    <w:basedOn w:val="DefaultParagraphFont"/>
    <w:semiHidden/>
    <w:unhideWhenUsed/>
    <w:rsid w:val="00A13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1FE1-FE52-41CC-8D28-273F18FC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Ministrul Administratiei si Internelor</Company>
  <LinksUpToDate>false</LinksUpToDate>
  <CharactersWithSpaces>2399</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Inspectoratul General al Jandarmeriei Romane</dc:creator>
  <cp:keywords/>
  <dc:description/>
  <cp:lastModifiedBy>Virgil Petra 526</cp:lastModifiedBy>
  <cp:revision>3</cp:revision>
  <cp:lastPrinted>2023-04-12T09:44:00Z</cp:lastPrinted>
  <dcterms:created xsi:type="dcterms:W3CDTF">2023-10-24T07:39:00Z</dcterms:created>
  <dcterms:modified xsi:type="dcterms:W3CDTF">2023-10-24T07:39:00Z</dcterms:modified>
</cp:coreProperties>
</file>