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E870" w14:textId="370C8A8C" w:rsidR="00B538CA" w:rsidRPr="00183A06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A94EB3">
        <w:rPr>
          <w:rFonts w:ascii="Times New Roman" w:eastAsia="Times New Roman" w:hAnsi="Times New Roman" w:cs="Times New Roman"/>
          <w:b/>
          <w:kern w:val="0"/>
          <w:sz w:val="18"/>
          <w:szCs w:val="18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183A06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ro-RO" w:eastAsia="ro-RO"/>
          <w14:ligatures w14:val="none"/>
        </w:rPr>
        <w:t>APROB</w:t>
      </w:r>
      <w:r w:rsidRPr="00183A06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>,</w:t>
      </w:r>
    </w:p>
    <w:p w14:paraId="32AB2DD0" w14:textId="24FF6190" w:rsidR="00B538CA" w:rsidRPr="00183A06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 xml:space="preserve">   </w:t>
      </w:r>
      <w:r w:rsidR="00B538CA" w:rsidRPr="00183A06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183A06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183A06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ro-RO" w:eastAsia="ro-RO"/>
          <w14:ligatures w14:val="none"/>
        </w:rPr>
        <w:t>Chestor principal de poliție</w:t>
      </w:r>
    </w:p>
    <w:p w14:paraId="182EFB93" w14:textId="24E09D9F" w:rsidR="00B538CA" w:rsidRPr="00183A06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>Liviu BUTE</w:t>
      </w:r>
    </w:p>
    <w:p w14:paraId="0F208DFC" w14:textId="6233E720" w:rsidR="000E7E79" w:rsidRPr="00183A06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</w:p>
    <w:p w14:paraId="7C36AAFC" w14:textId="77777777" w:rsidR="00911A3E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</w:p>
    <w:p w14:paraId="552F0B05" w14:textId="77777777" w:rsidR="00183A06" w:rsidRPr="00183A06" w:rsidRDefault="00183A06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</w:pPr>
    </w:p>
    <w:p w14:paraId="0FF34A67" w14:textId="5B3FD46C" w:rsidR="00B538CA" w:rsidRPr="00183A06" w:rsidRDefault="00183A06" w:rsidP="00183A06">
      <w:pPr>
        <w:tabs>
          <w:tab w:val="center" w:pos="4703"/>
          <w:tab w:val="right" w:pos="940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 w:eastAsia="ro-RO"/>
          <w14:ligatures w14:val="none"/>
        </w:rPr>
        <w:t xml:space="preserve">                                                        </w:t>
      </w:r>
      <w:r w:rsidR="00B538CA" w:rsidRPr="00183A0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ro-RO" w:eastAsia="ro-RO"/>
          <w14:ligatures w14:val="none"/>
        </w:rPr>
        <w:t>CERERE DE ÎNSCRIERE</w:t>
      </w:r>
    </w:p>
    <w:p w14:paraId="037A1E26" w14:textId="2496F84E" w:rsidR="00B538CA" w:rsidRPr="00183A06" w:rsidRDefault="00183A06" w:rsidP="00183A06">
      <w:pPr>
        <w:spacing w:after="120" w:line="276" w:lineRule="auto"/>
        <w:ind w:left="252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 xml:space="preserve">   </w:t>
      </w:r>
      <w:r w:rsidR="00B538CA"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 xml:space="preserve">la concurs pentru ocuparea </w:t>
      </w:r>
      <w:r w:rsidR="0040409C"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posturilor vacante</w:t>
      </w:r>
    </w:p>
    <w:p w14:paraId="7EE34B47" w14:textId="77777777" w:rsidR="00B538CA" w:rsidRPr="00183A06" w:rsidRDefault="00B538CA" w:rsidP="00183A06">
      <w:pPr>
        <w:spacing w:after="120" w:line="276" w:lineRule="auto"/>
        <w:ind w:left="3240" w:firstLine="360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Domnule Inspector General,</w:t>
      </w:r>
    </w:p>
    <w:p w14:paraId="70CBDAD3" w14:textId="029510BA" w:rsidR="00B538CA" w:rsidRPr="00183A06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Subsemnatul(a) ________________________________________________ fiul (fiica) lui ________</w:t>
      </w:r>
      <w:r w:rsid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___</w:t>
      </w: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________ şi al (a) ___________________________născut(ă) la data de ______________ în localitatea ____________________________ judeţul/sectorul ________________ cetăţenia ______________ posesor/posesoare al/a cărţii de identitate seria _____, nr. ____________, eliberată de ___________________, la data de ____________, CNP</w:t>
      </w: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ro-RO" w:eastAsia="ro-RO"/>
          <w14:ligatures w14:val="none"/>
        </w:rPr>
        <w:t xml:space="preserve">  </w:t>
      </w: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094614FC" w:rsidR="00504FFD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Vă rog să-mi aprobaţi înscrierea la concursul organizat de Inspectoratul General pentru Imigrări în vederea ocupării postu</w:t>
      </w:r>
      <w:r w:rsidR="00C12FC3"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rilor</w:t>
      </w:r>
      <w:r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 xml:space="preserve"> de </w:t>
      </w:r>
      <w:r w:rsidR="00911A3E"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execuție</w:t>
      </w:r>
      <w:r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 xml:space="preserve"> vacant</w:t>
      </w:r>
      <w:r w:rsidR="00C12FC3"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e</w:t>
      </w:r>
      <w:r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 xml:space="preserve"> de </w:t>
      </w:r>
      <w:bookmarkStart w:id="0" w:name="_Hlk152045528"/>
      <w:r w:rsidR="00A94EB3"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 xml:space="preserve">ofițer </w:t>
      </w:r>
      <w:r w:rsidR="0007372C"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de poliție</w:t>
      </w:r>
      <w:r w:rsid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,</w:t>
      </w:r>
      <w:r w:rsidR="00183A06"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</w:t>
      </w:r>
      <w:r w:rsidR="00183A06"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prin încadrare directă</w:t>
      </w:r>
      <w:r w:rsid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,</w:t>
      </w:r>
      <w:r w:rsidR="0007372C"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 xml:space="preserve"> </w:t>
      </w:r>
      <w:r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 xml:space="preserve">din cadrul </w:t>
      </w:r>
      <w:bookmarkStart w:id="1" w:name="_Hlk152045285"/>
      <w:r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Inspectoratului General pentru Imigrări</w:t>
      </w:r>
      <w:r w:rsidR="00504FFD" w:rsidRPr="00183A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 xml:space="preserve"> :</w:t>
      </w:r>
    </w:p>
    <w:p w14:paraId="327E65AA" w14:textId="503C19C9" w:rsidR="007A5008" w:rsidRPr="00183A06" w:rsidRDefault="007A5008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(</w:t>
      </w:r>
      <w:r w:rsidRPr="007A500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ro-RO"/>
          <w14:ligatures w14:val="none"/>
        </w:rPr>
        <w:t xml:space="preserve">ATENȚIE! CANDIDATUL VA BIFA PE CEREREA DE ÎNSCRIERE O SINGURĂ </w:t>
      </w:r>
      <w:r w:rsidR="00E03DF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ro-RO"/>
          <w14:ligatures w14:val="none"/>
        </w:rPr>
        <w:t>STRUCTURĂ</w:t>
      </w:r>
      <w:r w:rsidRPr="007A500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ro-RO"/>
          <w14:ligatures w14:val="none"/>
        </w:rPr>
        <w:t>!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)</w:t>
      </w:r>
      <w:r w:rsidR="0018028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o-RO" w:eastAsia="ro-RO"/>
          <w14:ligatures w14:val="none"/>
        </w:rPr>
        <w:t>*</w:t>
      </w:r>
    </w:p>
    <w:bookmarkEnd w:id="1"/>
    <w:p w14:paraId="5796D08E" w14:textId="4B0C6F97" w:rsidR="00B538CA" w:rsidRPr="00183A06" w:rsidRDefault="0040409C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>poziți</w:t>
      </w:r>
      <w:r w:rsidR="00C12FC3"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>ile</w:t>
      </w:r>
      <w:r w:rsidR="00A94EB3"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 xml:space="preserve"> nr. 56</w:t>
      </w:r>
      <w:r w:rsidR="00312251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 xml:space="preserve"> și </w:t>
      </w:r>
      <w:r w:rsidR="00A94EB3"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 xml:space="preserve"> nr. 68</w:t>
      </w:r>
      <w:r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 xml:space="preserve"> </w:t>
      </w:r>
      <w:r w:rsidR="00A94EB3"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 xml:space="preserve">din </w:t>
      </w:r>
      <w:r w:rsidR="00A91E87"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 xml:space="preserve">Statul de Organizare al </w:t>
      </w:r>
      <w:r w:rsidR="00A94EB3" w:rsidRPr="0018028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u w:val="single"/>
          <w:lang w:val="ro-RO" w:eastAsia="ro-RO"/>
          <w14:ligatures w14:val="none"/>
        </w:rPr>
        <w:t>Direcției pentru Imigrări a Muncipiului București</w:t>
      </w:r>
      <w:bookmarkEnd w:id="0"/>
      <w:r w:rsid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>;</w:t>
      </w:r>
      <w:r w:rsidR="00504FFD"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</w:t>
      </w:r>
    </w:p>
    <w:p w14:paraId="74D48646" w14:textId="4189B01E" w:rsidR="00A91E87" w:rsidRPr="00183A06" w:rsidRDefault="00A94EB3" w:rsidP="00A91E87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>poziția nr. 5</w:t>
      </w:r>
      <w:r w:rsidR="0040409C"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  </w:t>
      </w: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din </w:t>
      </w:r>
      <w:r w:rsidR="00A91E87"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>Statul de Organizare al</w:t>
      </w: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1802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Biroului pentru Imigrări a</w:t>
      </w:r>
      <w:r w:rsidR="00A91E87" w:rsidRPr="001802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l județului Covasna</w:t>
      </w:r>
      <w:r w:rsidR="00183A06">
        <w:rPr>
          <w:rFonts w:ascii="Times New Roman" w:hAnsi="Times New Roman"/>
          <w:b/>
          <w:bCs/>
          <w:i/>
          <w:iCs/>
          <w:sz w:val="20"/>
          <w:szCs w:val="20"/>
        </w:rPr>
        <w:t>;</w:t>
      </w:r>
    </w:p>
    <w:p w14:paraId="52BE534D" w14:textId="2AE1D230" w:rsidR="00A91E87" w:rsidRPr="00183A06" w:rsidRDefault="00A91E87" w:rsidP="00A91E87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poziția nr. 8  din </w:t>
      </w:r>
      <w:r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>Statul de Organizare al</w:t>
      </w: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1802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Serviciului pentru Imigrări al județului Iași</w:t>
      </w:r>
      <w:r w:rsidR="00183A06">
        <w:rPr>
          <w:rFonts w:ascii="Times New Roman" w:hAnsi="Times New Roman"/>
          <w:b/>
          <w:bCs/>
          <w:i/>
          <w:iCs/>
          <w:sz w:val="20"/>
          <w:szCs w:val="20"/>
        </w:rPr>
        <w:t>;</w:t>
      </w:r>
    </w:p>
    <w:p w14:paraId="57CDDEDD" w14:textId="7D3D364F" w:rsidR="00A91E87" w:rsidRPr="00183A06" w:rsidRDefault="00A91E87" w:rsidP="00A91E87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poziția nr. 6  din </w:t>
      </w:r>
      <w:r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>Statul de Organizare al</w:t>
      </w: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1802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Biroului pentru Imigrări al județului Sibiu</w:t>
      </w:r>
      <w:r w:rsidR="00183A06">
        <w:rPr>
          <w:rFonts w:ascii="Times New Roman" w:hAnsi="Times New Roman"/>
          <w:b/>
          <w:bCs/>
          <w:i/>
          <w:iCs/>
          <w:sz w:val="20"/>
          <w:szCs w:val="20"/>
        </w:rPr>
        <w:t>;</w:t>
      </w:r>
    </w:p>
    <w:p w14:paraId="43B5101C" w14:textId="5896E7B9" w:rsidR="00A91E87" w:rsidRPr="00183A06" w:rsidRDefault="00A91E87" w:rsidP="00A91E87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poziția nr. 5  din </w:t>
      </w:r>
      <w:r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>Statul de Organizare al</w:t>
      </w: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1802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Biroului pentru Imigrări al județului </w:t>
      </w:r>
      <w:r w:rsidR="00183A06" w:rsidRPr="001802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Teleorman</w:t>
      </w:r>
      <w:r w:rsidR="00183A06">
        <w:rPr>
          <w:rFonts w:ascii="Times New Roman" w:hAnsi="Times New Roman"/>
          <w:b/>
          <w:bCs/>
          <w:i/>
          <w:iCs/>
          <w:sz w:val="20"/>
          <w:szCs w:val="20"/>
        </w:rPr>
        <w:t>;</w:t>
      </w:r>
      <w:r w:rsidRPr="00183A0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2E91627" w14:textId="3C41D482" w:rsidR="00183A06" w:rsidRPr="00183A06" w:rsidRDefault="00183A06" w:rsidP="00183A06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poziția nr. 9 din </w:t>
      </w:r>
      <w:r w:rsidRPr="00183A06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ro-RO" w:eastAsia="ro-RO"/>
          <w14:ligatures w14:val="none"/>
        </w:rPr>
        <w:t>Statul de Organizare al</w:t>
      </w:r>
      <w:r w:rsidRPr="00183A0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18028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Serviciului pentru Imigrări al județului Timiș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;</w:t>
      </w:r>
    </w:p>
    <w:p w14:paraId="5F927DB6" w14:textId="7303C9C8" w:rsidR="00A91E87" w:rsidRPr="00183A06" w:rsidRDefault="00A94EB3" w:rsidP="00183A06">
      <w:pPr>
        <w:pStyle w:val="ListParagraph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</w:t>
      </w:r>
    </w:p>
    <w:p w14:paraId="4FCBB3D2" w14:textId="58849F7A" w:rsidR="00B538CA" w:rsidRPr="00183A06" w:rsidRDefault="00B538CA" w:rsidP="00183A06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Am luat cunoştinţă şi sunt de acord cu condiţiile de recrutare, selecţionare şi participare </w:t>
      </w:r>
      <w:r w:rsidR="00183A06"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prevăzute în anunțul de concurs</w:t>
      </w: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.</w:t>
      </w:r>
    </w:p>
    <w:p w14:paraId="1ACE412B" w14:textId="77777777" w:rsidR="001325B1" w:rsidRPr="00183A06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0D9AF4B3" w:rsidR="00B538CA" w:rsidRPr="00183A06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Sunt de acord să-mi fie comunicate</w:t>
      </w:r>
      <w:r w:rsidR="001325B1"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(prin codul atribuit în urma înscrierii la concurs)</w:t>
      </w: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rezultatele obținute la evaluarea psihologică,</w:t>
      </w:r>
      <w:r w:rsidR="00BA3BF4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proba eliminatorie (după caz),</w:t>
      </w: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testul scris sau eventualele contestații, prin postare pe pagina </w:t>
      </w:r>
      <w:r w:rsidR="001325B1"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anunțului de concurs</w:t>
      </w:r>
      <w:r w:rsidR="00904477"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 xml:space="preserve"> (hub.mai.gov.ro)</w:t>
      </w:r>
      <w:r w:rsidR="001325B1"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.</w:t>
      </w:r>
    </w:p>
    <w:p w14:paraId="4A25E138" w14:textId="77777777" w:rsidR="00B538CA" w:rsidRPr="00183A06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7101524" w14:textId="77777777" w:rsidR="00B538CA" w:rsidRPr="00183A06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</w:p>
    <w:p w14:paraId="31EBE0D4" w14:textId="7568D204" w:rsidR="00066328" w:rsidRPr="00183A06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Semnătura _________________</w:t>
      </w:r>
      <w:r w:rsidR="0007372C"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_____</w:t>
      </w: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ab/>
      </w: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ab/>
      </w: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ab/>
      </w:r>
      <w:r w:rsidRPr="00183A06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ab/>
        <w:t>Data ______________</w:t>
      </w:r>
    </w:p>
    <w:p w14:paraId="056A421E" w14:textId="514DCCF4" w:rsidR="0007372C" w:rsidRPr="00183A06" w:rsidRDefault="0007372C" w:rsidP="0007372C">
      <w:pPr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183A0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Nr. telefon </w:t>
      </w:r>
      <w:r w:rsidRPr="00183A06">
        <w:rPr>
          <w:rFonts w:ascii="Times New Roman" w:eastAsia="Times New Roman" w:hAnsi="Times New Roman" w:cs="Times New Roman"/>
          <w:sz w:val="20"/>
          <w:szCs w:val="20"/>
          <w:lang w:eastAsia="ro-RO"/>
        </w:rPr>
        <w:t>: _____________________</w:t>
      </w:r>
    </w:p>
    <w:p w14:paraId="1D1D803B" w14:textId="66303CF9" w:rsidR="0007372C" w:rsidRDefault="0007372C" w:rsidP="0007372C">
      <w:pPr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183A0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Email </w:t>
      </w:r>
      <w:r w:rsidRPr="00183A06">
        <w:rPr>
          <w:rFonts w:ascii="Times New Roman" w:eastAsia="Times New Roman" w:hAnsi="Times New Roman" w:cs="Times New Roman"/>
          <w:sz w:val="20"/>
          <w:szCs w:val="20"/>
          <w:lang w:eastAsia="ro-RO"/>
        </w:rPr>
        <w:t>: _________________________</w:t>
      </w:r>
    </w:p>
    <w:p w14:paraId="4E647133" w14:textId="77777777" w:rsidR="007A5008" w:rsidRDefault="007A5008" w:rsidP="0007372C">
      <w:pPr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EA75109" w14:textId="7064B47A" w:rsidR="007A5008" w:rsidRPr="00180284" w:rsidRDefault="007A5008" w:rsidP="007A5008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ro-RO"/>
        </w:rPr>
      </w:pPr>
      <w:r w:rsidRPr="00180284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*ATENȚIE!</w:t>
      </w:r>
      <w:r w:rsidR="00180284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 xml:space="preserve"> EXPRIMAREA OPȚIUNII DE ÎNSCRIERE LA CONCURS PRIN</w:t>
      </w:r>
      <w:r w:rsidRPr="00180284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 xml:space="preserve"> BIFAREA CĂSUȚELOR AFERENTE MAI MULTOR </w:t>
      </w:r>
      <w:r w:rsidR="00E03DFB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STRUCTURI</w:t>
      </w:r>
      <w:r w:rsidRPr="00180284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 xml:space="preserve"> CONDUCE LA INVALIDAREA </w:t>
      </w:r>
      <w:r w:rsidR="00180284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DOSARULUI DE RECRUTARE</w:t>
      </w:r>
      <w:r w:rsidRPr="00180284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!</w:t>
      </w:r>
    </w:p>
    <w:sectPr w:rsidR="007A5008" w:rsidRPr="00180284" w:rsidSect="00183A06">
      <w:pgSz w:w="12240" w:h="15840"/>
      <w:pgMar w:top="284" w:right="104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 w16cid:durableId="2087260268">
    <w:abstractNumId w:val="0"/>
  </w:num>
  <w:num w:numId="2" w16cid:durableId="203110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80284"/>
    <w:rsid w:val="00183A06"/>
    <w:rsid w:val="001C0CB8"/>
    <w:rsid w:val="002408CD"/>
    <w:rsid w:val="002468C9"/>
    <w:rsid w:val="00312251"/>
    <w:rsid w:val="003A6AC1"/>
    <w:rsid w:val="003B655E"/>
    <w:rsid w:val="0040409C"/>
    <w:rsid w:val="00504FFD"/>
    <w:rsid w:val="006013BC"/>
    <w:rsid w:val="006B1CCB"/>
    <w:rsid w:val="007A5008"/>
    <w:rsid w:val="007B5381"/>
    <w:rsid w:val="008F1D62"/>
    <w:rsid w:val="00904477"/>
    <w:rsid w:val="00911A3E"/>
    <w:rsid w:val="00A779FA"/>
    <w:rsid w:val="00A91E87"/>
    <w:rsid w:val="00A94EB3"/>
    <w:rsid w:val="00B06354"/>
    <w:rsid w:val="00B538CA"/>
    <w:rsid w:val="00BA3BF4"/>
    <w:rsid w:val="00C12FC3"/>
    <w:rsid w:val="00E03DFB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Ciulu Mihaela Narcisa</cp:lastModifiedBy>
  <cp:revision>17</cp:revision>
  <cp:lastPrinted>2024-03-26T10:36:00Z</cp:lastPrinted>
  <dcterms:created xsi:type="dcterms:W3CDTF">2024-03-26T10:36:00Z</dcterms:created>
  <dcterms:modified xsi:type="dcterms:W3CDTF">2024-05-22T09:04:00Z</dcterms:modified>
</cp:coreProperties>
</file>