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9" w:rsidRPr="00C62155" w:rsidRDefault="00724669" w:rsidP="00724669">
      <w:pPr>
        <w:pStyle w:val="Corp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Indentcorptex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Referinnotdesubsol"/>
          <w:bCs/>
        </w:rPr>
        <w:footnoteReference w:id="2"/>
      </w:r>
    </w:p>
    <w:p w:rsidR="00724669" w:rsidRDefault="00724669" w:rsidP="00724669">
      <w:pPr>
        <w:pStyle w:val="Indentcorptext"/>
        <w:spacing w:line="276" w:lineRule="auto"/>
        <w:rPr>
          <w:b/>
        </w:rPr>
      </w:pPr>
    </w:p>
    <w:p w:rsidR="00DA4E48" w:rsidRPr="00C62155" w:rsidRDefault="00DA4E48" w:rsidP="00724669">
      <w:pPr>
        <w:pStyle w:val="Indentcorptext"/>
        <w:spacing w:line="276" w:lineRule="auto"/>
        <w:rPr>
          <w:b/>
        </w:rPr>
      </w:pPr>
    </w:p>
    <w:p w:rsidR="00C64E40" w:rsidRPr="00C62155" w:rsidRDefault="00C64E40" w:rsidP="00C64E40">
      <w:pPr>
        <w:pStyle w:val="Indentcorptex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Referinnotdesubsol"/>
        </w:rPr>
        <w:footnoteReference w:id="3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Indentcorptext"/>
        <w:spacing w:line="276" w:lineRule="auto"/>
      </w:pPr>
    </w:p>
    <w:p w:rsidR="00F355FB" w:rsidRPr="00C62155" w:rsidRDefault="00F355FB" w:rsidP="00575CF1">
      <w:pPr>
        <w:pStyle w:val="Corp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</w:t>
      </w:r>
      <w:r w:rsidR="00575CF1">
        <w:rPr>
          <w:rFonts w:ascii="Times New Roman" w:hAnsi="Times New Roman" w:cs="Times New Roman"/>
          <w:sz w:val="24"/>
          <w:szCs w:val="24"/>
        </w:rPr>
        <w:t>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</w:t>
      </w:r>
      <w:r w:rsidR="00575CF1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posesor (poses</w:t>
      </w:r>
      <w:r w:rsidR="00575CF1">
        <w:rPr>
          <w:rFonts w:ascii="Times New Roman" w:hAnsi="Times New Roman" w:cs="Times New Roman"/>
          <w:sz w:val="24"/>
          <w:szCs w:val="24"/>
        </w:rPr>
        <w:t>oare) al (a) BI/CI seria ____ nr. ________________</w:t>
      </w:r>
      <w:r w:rsidRPr="00C62155">
        <w:rPr>
          <w:rFonts w:ascii="Times New Roman" w:hAnsi="Times New Roman" w:cs="Times New Roman"/>
          <w:sz w:val="24"/>
          <w:szCs w:val="24"/>
        </w:rPr>
        <w:t xml:space="preserve">, eliberat(ă) de __________________, la data de ____________, în calitate de candidat la concursul </w:t>
      </w:r>
    </w:p>
    <w:p w:rsidR="00C64E40" w:rsidRPr="00C62155" w:rsidRDefault="00F355FB" w:rsidP="00575CF1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</w:p>
    <w:p w:rsidR="00F355FB" w:rsidRPr="00C62155" w:rsidRDefault="00575CF1" w:rsidP="00575CF1">
      <w:pPr>
        <w:pStyle w:val="Corp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pentru ocuparea postului de conducere vacant de ________________ din cadrul structurii ____________, </w:t>
      </w:r>
      <w:r w:rsidR="00624513">
        <w:rPr>
          <w:rFonts w:ascii="Times New Roman" w:hAnsi="Times New Roman" w:cs="Times New Roman"/>
          <w:sz w:val="24"/>
          <w:szCs w:val="24"/>
        </w:rPr>
        <w:t xml:space="preserve">post </w:t>
      </w:r>
      <w:r>
        <w:rPr>
          <w:rFonts w:ascii="Times New Roman" w:hAnsi="Times New Roman" w:cs="Times New Roman"/>
          <w:sz w:val="24"/>
          <w:szCs w:val="24"/>
        </w:rPr>
        <w:t>prevăzut la poziția ____ din statul de organizare al direcției</w:t>
      </w:r>
      <w:r w:rsidR="00624513">
        <w:rPr>
          <w:rFonts w:ascii="Times New Roman" w:hAnsi="Times New Roman" w:cs="Times New Roman"/>
          <w:sz w:val="24"/>
          <w:szCs w:val="24"/>
        </w:rPr>
        <w:t xml:space="preserve">, 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624513">
      <w:pPr>
        <w:pStyle w:val="Corp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 xml:space="preserve">, </w:t>
      </w:r>
      <w:r w:rsidR="00624513">
        <w:rPr>
          <w:rFonts w:ascii="Times New Roman" w:hAnsi="Times New Roman" w:cs="Times New Roman"/>
          <w:sz w:val="24"/>
          <w:szCs w:val="24"/>
        </w:rPr>
        <w:t xml:space="preserve">nu mă aflu sub efectul nici unei sancțiuni disciplinare și nu </w:t>
      </w:r>
      <w:r w:rsidR="00DA4E48">
        <w:rPr>
          <w:rFonts w:ascii="Times New Roman" w:hAnsi="Times New Roman" w:cs="Times New Roman"/>
          <w:sz w:val="24"/>
          <w:szCs w:val="24"/>
        </w:rPr>
        <w:t>este</w:t>
      </w:r>
      <w:r w:rsidR="00624513">
        <w:rPr>
          <w:rFonts w:ascii="Times New Roman" w:hAnsi="Times New Roman" w:cs="Times New Roman"/>
          <w:sz w:val="24"/>
          <w:szCs w:val="24"/>
        </w:rPr>
        <w:t xml:space="preserve"> pusă în mișcare acțiunea penală împotriva mea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:rsidR="00624513" w:rsidRDefault="00F355FB" w:rsidP="00624513">
      <w:pPr>
        <w:pStyle w:val="Corptex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7B3B2D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 xml:space="preserve">de neîndeplinirea cumulativă a condiţiilor de recrutare nu voi </w:t>
      </w:r>
      <w:r w:rsidR="00624513">
        <w:rPr>
          <w:rFonts w:ascii="Times New Roman" w:hAnsi="Times New Roman" w:cs="Times New Roman"/>
          <w:sz w:val="24"/>
          <w:szCs w:val="24"/>
        </w:rPr>
        <w:t>numit</w:t>
      </w:r>
      <w:r w:rsidR="00436630">
        <w:rPr>
          <w:rFonts w:ascii="Times New Roman" w:hAnsi="Times New Roman" w:cs="Times New Roman"/>
          <w:sz w:val="24"/>
          <w:szCs w:val="24"/>
        </w:rPr>
        <w:t>/ă</w:t>
      </w:r>
      <w:r w:rsidR="00624513">
        <w:rPr>
          <w:rFonts w:ascii="Times New Roman" w:hAnsi="Times New Roman" w:cs="Times New Roman"/>
          <w:sz w:val="24"/>
          <w:szCs w:val="24"/>
        </w:rPr>
        <w:t xml:space="preserve"> în funcție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</w:t>
      </w:r>
    </w:p>
    <w:p w:rsidR="00A535E1" w:rsidRDefault="000C3269" w:rsidP="00624513">
      <w:pPr>
        <w:pStyle w:val="Corp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624513" w:rsidRPr="00C62155" w:rsidRDefault="00624513" w:rsidP="00624513">
      <w:pPr>
        <w:pStyle w:val="Corp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624513">
      <w:pPr>
        <w:pStyle w:val="Corp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</w:t>
      </w:r>
      <w:r w:rsidR="00436630">
        <w:rPr>
          <w:rFonts w:ascii="Times New Roman" w:hAnsi="Times New Roman" w:cs="Times New Roman"/>
          <w:sz w:val="24"/>
          <w:szCs w:val="24"/>
        </w:rPr>
        <w:t>in şi semnez, după ce am luat</w:t>
      </w:r>
      <w:r w:rsidRPr="00C62155">
        <w:rPr>
          <w:rFonts w:ascii="Times New Roman" w:hAnsi="Times New Roman" w:cs="Times New Roman"/>
          <w:sz w:val="24"/>
          <w:szCs w:val="24"/>
        </w:rPr>
        <w:t xml:space="preserve"> cunoştinţă despre întregul conţinut şi am completat personal datele din prezenta declaraţie.</w:t>
      </w:r>
    </w:p>
    <w:p w:rsidR="00F355FB" w:rsidRPr="00C62155" w:rsidRDefault="00F355FB" w:rsidP="00624513">
      <w:pPr>
        <w:pStyle w:val="Corptex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66A" w:rsidRPr="00C62155" w:rsidRDefault="0011366A" w:rsidP="00F2075F">
      <w:pPr>
        <w:pStyle w:val="Corp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624513" w:rsidP="00624513">
      <w:pPr>
        <w:pStyle w:val="Corptext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___.___.2024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____________</w:t>
      </w:r>
    </w:p>
    <w:p w:rsidR="00165BA1" w:rsidRPr="00C62155" w:rsidRDefault="00165BA1" w:rsidP="00F2075F">
      <w:pPr>
        <w:pStyle w:val="Corp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F0" w:rsidRDefault="00E132F0">
      <w:r>
        <w:separator/>
      </w:r>
    </w:p>
  </w:endnote>
  <w:endnote w:type="continuationSeparator" w:id="1">
    <w:p w:rsidR="00E132F0" w:rsidRDefault="00E1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3" w:rsidRDefault="00761679" w:rsidP="00F355F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93F3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93F33" w:rsidRDefault="00193F33" w:rsidP="00C55E83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3" w:rsidRPr="00E95785" w:rsidRDefault="00193F33" w:rsidP="00DA4E48">
    <w:pPr>
      <w:pStyle w:val="Subsol"/>
    </w:pPr>
  </w:p>
  <w:p w:rsidR="00193F33" w:rsidRPr="003B4B71" w:rsidRDefault="00193F33" w:rsidP="0008345A">
    <w:pPr>
      <w:pStyle w:val="Subsol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F0" w:rsidRDefault="00E132F0">
      <w:r>
        <w:separator/>
      </w:r>
    </w:p>
  </w:footnote>
  <w:footnote w:type="continuationSeparator" w:id="1">
    <w:p w:rsidR="00E132F0" w:rsidRDefault="00E132F0">
      <w:r>
        <w:continuationSeparator/>
      </w:r>
    </w:p>
  </w:footnote>
  <w:footnote w:id="2">
    <w:p w:rsidR="00193F33" w:rsidRPr="00C64E40" w:rsidRDefault="00193F33" w:rsidP="00F56F04">
      <w:pPr>
        <w:pStyle w:val="Indentcorptex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Referinnotdesubsol"/>
          <w:sz w:val="22"/>
          <w:szCs w:val="22"/>
        </w:rPr>
        <w:footnoteRef/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3">
    <w:p w:rsidR="00193F33" w:rsidRPr="00B35BAE" w:rsidRDefault="00193F33" w:rsidP="00C64E40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83"/>
    <w:rsid w:val="00015500"/>
    <w:rsid w:val="00023269"/>
    <w:rsid w:val="00027B33"/>
    <w:rsid w:val="00052F55"/>
    <w:rsid w:val="0008345A"/>
    <w:rsid w:val="000B1A73"/>
    <w:rsid w:val="000C231E"/>
    <w:rsid w:val="000C3269"/>
    <w:rsid w:val="000D545F"/>
    <w:rsid w:val="0011366A"/>
    <w:rsid w:val="00136722"/>
    <w:rsid w:val="00145D37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3663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575CF1"/>
    <w:rsid w:val="00624513"/>
    <w:rsid w:val="00654A8D"/>
    <w:rsid w:val="00655C79"/>
    <w:rsid w:val="006564C4"/>
    <w:rsid w:val="006640AE"/>
    <w:rsid w:val="0067066E"/>
    <w:rsid w:val="006850DD"/>
    <w:rsid w:val="006B0603"/>
    <w:rsid w:val="006F3385"/>
    <w:rsid w:val="00724669"/>
    <w:rsid w:val="00751E6B"/>
    <w:rsid w:val="00756C14"/>
    <w:rsid w:val="00761679"/>
    <w:rsid w:val="00794AE6"/>
    <w:rsid w:val="007B3B2D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CC7754"/>
    <w:rsid w:val="00D004BB"/>
    <w:rsid w:val="00D35A62"/>
    <w:rsid w:val="00D363DA"/>
    <w:rsid w:val="00D536E8"/>
    <w:rsid w:val="00D90AC0"/>
    <w:rsid w:val="00D949A3"/>
    <w:rsid w:val="00D95A50"/>
    <w:rsid w:val="00DA4E48"/>
    <w:rsid w:val="00DE597B"/>
    <w:rsid w:val="00DF7237"/>
    <w:rsid w:val="00E1100B"/>
    <w:rsid w:val="00E132F0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Titlu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6B0603"/>
    <w:rPr>
      <w:sz w:val="20"/>
      <w:szCs w:val="20"/>
      <w:lang w:eastAsia="en-US"/>
    </w:rPr>
  </w:style>
  <w:style w:type="character" w:styleId="Referinnotdesubsol">
    <w:name w:val="footnote reference"/>
    <w:basedOn w:val="Fontdeparagrafimplicit"/>
    <w:rsid w:val="006B0603"/>
    <w:rPr>
      <w:vertAlign w:val="superscript"/>
    </w:rPr>
  </w:style>
  <w:style w:type="paragraph" w:styleId="Corp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C55E8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55E83"/>
  </w:style>
  <w:style w:type="paragraph" w:styleId="Antet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rsid w:val="00475A0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75A0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475A0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475A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475A0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475A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8C6DE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C6DE2"/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C64E40"/>
    <w:rPr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957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Hogas Dana</cp:lastModifiedBy>
  <cp:revision>5</cp:revision>
  <cp:lastPrinted>2015-08-14T06:44:00Z</cp:lastPrinted>
  <dcterms:created xsi:type="dcterms:W3CDTF">2024-05-22T05:46:00Z</dcterms:created>
  <dcterms:modified xsi:type="dcterms:W3CDTF">2024-05-23T04:40:00Z</dcterms:modified>
</cp:coreProperties>
</file>