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8B" w:rsidRDefault="00536A8B" w:rsidP="00FC0EB8">
      <w:pPr>
        <w:widowControl w:val="0"/>
        <w:autoSpaceDE w:val="0"/>
        <w:autoSpaceDN w:val="0"/>
        <w:spacing w:after="0" w:line="240" w:lineRule="auto"/>
        <w:ind w:left="1678" w:right="1612"/>
        <w:jc w:val="center"/>
        <w:rPr>
          <w:rFonts w:ascii="Times New Roman" w:eastAsia="Times New Roman" w:hAnsi="Times New Roman" w:cs="Times New Roman"/>
          <w:b/>
          <w:bCs/>
          <w:sz w:val="40"/>
          <w:szCs w:val="40"/>
          <w:u w:val="single"/>
        </w:rPr>
      </w:pPr>
    </w:p>
    <w:p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rsidR="00FC0EB8" w:rsidRPr="00FC0EB8" w:rsidRDefault="00FC0EB8" w:rsidP="00B939BF">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Domnului</w:t>
      </w:r>
      <w:r w:rsidRPr="00FC0EB8">
        <w:rPr>
          <w:rFonts w:ascii="Times New Roman" w:eastAsia="Times New Roman" w:hAnsi="Times New Roman" w:cs="Times New Roman"/>
          <w:b/>
          <w:spacing w:val="-1"/>
          <w:sz w:val="24"/>
          <w:szCs w:val="24"/>
        </w:rPr>
        <w:t xml:space="preserve"> </w:t>
      </w:r>
      <w:r w:rsidR="00B939BF">
        <w:rPr>
          <w:rFonts w:ascii="Times New Roman" w:eastAsia="Times New Roman" w:hAnsi="Times New Roman" w:cs="Times New Roman"/>
          <w:b/>
          <w:sz w:val="24"/>
          <w:szCs w:val="24"/>
        </w:rPr>
        <w:t>director</w:t>
      </w:r>
      <w:r w:rsidRPr="00FC0EB8">
        <w:rPr>
          <w:rFonts w:ascii="Times New Roman" w:eastAsia="Times New Roman" w:hAnsi="Times New Roman" w:cs="Times New Roman"/>
          <w:b/>
          <w:sz w:val="24"/>
          <w:szCs w:val="24"/>
        </w:rPr>
        <w:t xml:space="preserve"> general al </w:t>
      </w:r>
      <w:r w:rsidR="00B939BF">
        <w:rPr>
          <w:rFonts w:ascii="Times New Roman" w:eastAsia="Times New Roman" w:hAnsi="Times New Roman" w:cs="Times New Roman"/>
          <w:b/>
          <w:sz w:val="24"/>
          <w:szCs w:val="24"/>
        </w:rPr>
        <w:t>Direcției Generale de Jandarmi a Municipiului București</w:t>
      </w:r>
    </w:p>
    <w:p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Subsemnatul(-a), ______________________________________________________,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fiul/fiica</w:t>
      </w:r>
      <w:r w:rsidRPr="00FC0EB8">
        <w:rPr>
          <w:rFonts w:ascii="Times New Roman" w:eastAsia="Times New Roman" w:hAnsi="Times New Roman" w:cs="Times New Roman"/>
          <w:spacing w:val="23"/>
          <w:sz w:val="24"/>
          <w:szCs w:val="24"/>
        </w:rPr>
        <w:t xml:space="preserve"> </w:t>
      </w:r>
      <w:r w:rsidRPr="00FC0EB8">
        <w:rPr>
          <w:rFonts w:ascii="Times New Roman" w:eastAsia="Times New Roman" w:hAnsi="Times New Roman" w:cs="Times New Roman"/>
          <w:sz w:val="24"/>
          <w:szCs w:val="24"/>
        </w:rPr>
        <w:t>lui _____________________________ şi al/a ____________________________,</w:t>
      </w:r>
      <w:r w:rsidRPr="00FC0EB8">
        <w:rPr>
          <w:rFonts w:ascii="Times New Roman" w:eastAsia="Times New Roman" w:hAnsi="Times New Roman" w:cs="Times New Roman"/>
          <w:spacing w:val="22"/>
          <w:sz w:val="24"/>
          <w:szCs w:val="24"/>
        </w:rPr>
        <w:t xml:space="preserve"> identificat(-ă) </w:t>
      </w:r>
      <w:r w:rsidRPr="00FC0EB8">
        <w:rPr>
          <w:rFonts w:ascii="Times New Roman" w:eastAsia="Times New Roman" w:hAnsi="Times New Roman" w:cs="Times New Roman"/>
          <w:sz w:val="24"/>
          <w:szCs w:val="24"/>
        </w:rPr>
        <w:t>prin B.I./C.I./C.I.P./Pașaport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seria ________,</w:t>
      </w:r>
      <w:r w:rsidRPr="00FC0EB8">
        <w:rPr>
          <w:rFonts w:ascii="Times New Roman" w:eastAsia="Times New Roman" w:hAnsi="Times New Roman" w:cs="Times New Roman"/>
          <w:spacing w:val="46"/>
          <w:sz w:val="24"/>
          <w:szCs w:val="24"/>
        </w:rPr>
        <w:t xml:space="preserve"> </w:t>
      </w:r>
      <w:r w:rsidRPr="00FC0EB8">
        <w:rPr>
          <w:rFonts w:ascii="Times New Roman" w:eastAsia="Times New Roman" w:hAnsi="Times New Roman" w:cs="Times New Roman"/>
          <w:sz w:val="24"/>
          <w:szCs w:val="24"/>
        </w:rPr>
        <w:t>numărul _______________,</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CNP |_|_|_|_|_|_|_|_|_|_|_|_|_|,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încadrat(</w:t>
      </w:r>
      <w:proofErr w:type="spellStart"/>
      <w:r w:rsidRPr="00FC0EB8">
        <w:rPr>
          <w:rFonts w:ascii="Times New Roman" w:eastAsia="Times New Roman" w:hAnsi="Times New Roman" w:cs="Times New Roman"/>
          <w:sz w:val="24"/>
          <w:szCs w:val="24"/>
        </w:rPr>
        <w:t>-ă</w:t>
      </w:r>
      <w:proofErr w:type="spellEnd"/>
      <w:r w:rsidRPr="00FC0EB8">
        <w:rPr>
          <w:rFonts w:ascii="Times New Roman" w:eastAsia="Times New Roman" w:hAnsi="Times New Roman" w:cs="Times New Roman"/>
          <w:sz w:val="24"/>
          <w:szCs w:val="24"/>
        </w:rPr>
        <w:t xml:space="preserve">) în </w:t>
      </w:r>
      <w:r w:rsidRPr="00FC0EB8">
        <w:rPr>
          <w:rFonts w:ascii="Times New Roman" w:eastAsia="Times New Roman" w:hAnsi="Times New Roman" w:cs="Times New Roman"/>
          <w:spacing w:val="-57"/>
          <w:sz w:val="24"/>
          <w:szCs w:val="24"/>
        </w:rPr>
        <w:t xml:space="preserve"> </w:t>
      </w:r>
      <w:r w:rsidRPr="00FC0EB8">
        <w:rPr>
          <w:rFonts w:ascii="Times New Roman" w:eastAsia="Times New Roman" w:hAnsi="Times New Roman" w:cs="Times New Roman"/>
          <w:sz w:val="24"/>
          <w:szCs w:val="24"/>
        </w:rPr>
        <w:t>funcţia</w:t>
      </w:r>
      <w:r w:rsidRPr="00FC0EB8">
        <w:rPr>
          <w:rFonts w:ascii="Times New Roman" w:eastAsia="Times New Roman" w:hAnsi="Times New Roman" w:cs="Times New Roman"/>
          <w:spacing w:val="7"/>
          <w:sz w:val="24"/>
          <w:szCs w:val="24"/>
        </w:rPr>
        <w:t xml:space="preserve"> </w:t>
      </w:r>
      <w:r w:rsidRPr="00FC0EB8">
        <w:rPr>
          <w:rFonts w:ascii="Times New Roman" w:eastAsia="Times New Roman" w:hAnsi="Times New Roman" w:cs="Times New Roman"/>
          <w:sz w:val="24"/>
          <w:szCs w:val="24"/>
        </w:rPr>
        <w:t>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A163B2" w:rsidRPr="00FC0EB8">
        <w:rPr>
          <w:rFonts w:ascii="Times New Roman" w:eastAsia="Times New Roman" w:hAnsi="Times New Roman" w:cs="Times New Roman"/>
          <w:spacing w:val="39"/>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la</w:t>
      </w:r>
      <w:r w:rsidRPr="00FC0EB8">
        <w:rPr>
          <w:rFonts w:ascii="Times New Roman" w:eastAsia="Times New Roman" w:hAnsi="Times New Roman" w:cs="Times New Roman"/>
          <w:spacing w:val="42"/>
          <w:sz w:val="24"/>
          <w:szCs w:val="24"/>
        </w:rPr>
        <w:t xml:space="preserve"> </w:t>
      </w:r>
      <w:r w:rsidRPr="00FC0EB8">
        <w:rPr>
          <w:rFonts w:ascii="Times New Roman" w:eastAsia="Times New Roman" w:hAnsi="Times New Roman" w:cs="Times New Roman"/>
          <w:sz w:val="24"/>
          <w:szCs w:val="24"/>
        </w:rPr>
        <w:t>concursul</w:t>
      </w:r>
      <w:r w:rsidRPr="00FC0EB8">
        <w:rPr>
          <w:rFonts w:ascii="Times New Roman" w:eastAsia="Times New Roman" w:hAnsi="Times New Roman" w:cs="Times New Roman"/>
          <w:spacing w:val="35"/>
          <w:sz w:val="24"/>
          <w:szCs w:val="24"/>
        </w:rPr>
        <w:t xml:space="preserve"> </w:t>
      </w:r>
      <w:r w:rsidRPr="00FC0EB8">
        <w:rPr>
          <w:rFonts w:ascii="Times New Roman" w:eastAsia="Times New Roman" w:hAnsi="Times New Roman" w:cs="Times New Roman"/>
          <w:sz w:val="24"/>
          <w:szCs w:val="24"/>
        </w:rPr>
        <w:t>organizat</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50"/>
          <w:sz w:val="24"/>
          <w:szCs w:val="24"/>
        </w:rPr>
        <w:t xml:space="preserve"> </w:t>
      </w:r>
      <w:r w:rsidRPr="00FC0EB8">
        <w:rPr>
          <w:rFonts w:ascii="Times New Roman" w:eastAsia="Times New Roman" w:hAnsi="Times New Roman" w:cs="Times New Roman"/>
          <w:sz w:val="24"/>
          <w:szCs w:val="24"/>
        </w:rPr>
        <w:t>Inspectoratul</w:t>
      </w:r>
      <w:r w:rsidRPr="00FC0EB8">
        <w:rPr>
          <w:rFonts w:ascii="Times New Roman" w:eastAsia="Times New Roman" w:hAnsi="Times New Roman" w:cs="Times New Roman"/>
          <w:spacing w:val="34"/>
          <w:sz w:val="24"/>
          <w:szCs w:val="24"/>
        </w:rPr>
        <w:t xml:space="preserve"> </w:t>
      </w:r>
      <w:r w:rsidRPr="00FC0EB8">
        <w:rPr>
          <w:rFonts w:ascii="Times New Roman" w:eastAsia="Times New Roman" w:hAnsi="Times New Roman" w:cs="Times New Roman"/>
          <w:sz w:val="24"/>
          <w:szCs w:val="24"/>
        </w:rPr>
        <w:t>General</w:t>
      </w:r>
      <w:r w:rsidRPr="00FC0EB8">
        <w:rPr>
          <w:rFonts w:ascii="Times New Roman" w:eastAsia="Times New Roman" w:hAnsi="Times New Roman" w:cs="Times New Roman"/>
          <w:spacing w:val="38"/>
          <w:sz w:val="24"/>
          <w:szCs w:val="24"/>
        </w:rPr>
        <w:t xml:space="preserve"> </w:t>
      </w:r>
      <w:r w:rsidRPr="00FC0EB8">
        <w:rPr>
          <w:rFonts w:ascii="Times New Roman" w:eastAsia="Times New Roman" w:hAnsi="Times New Roman" w:cs="Times New Roman"/>
          <w:sz w:val="24"/>
          <w:szCs w:val="24"/>
        </w:rPr>
        <w:t>al Jandarmeriei Române</w:t>
      </w:r>
      <w:r w:rsidRPr="00FC0EB8">
        <w:rPr>
          <w:rFonts w:ascii="Times New Roman" w:eastAsia="Times New Roman" w:hAnsi="Times New Roman" w:cs="Times New Roman"/>
          <w:spacing w:val="6"/>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vederea</w:t>
      </w:r>
      <w:r w:rsidRPr="00FC0EB8">
        <w:rPr>
          <w:rFonts w:ascii="Times New Roman" w:eastAsia="Times New Roman" w:hAnsi="Times New Roman" w:cs="Times New Roman"/>
          <w:spacing w:val="-2"/>
          <w:sz w:val="24"/>
          <w:szCs w:val="24"/>
        </w:rPr>
        <w:t xml:space="preserve"> </w:t>
      </w:r>
      <w:r w:rsidRPr="00FC0EB8">
        <w:rPr>
          <w:rFonts w:ascii="Times New Roman" w:eastAsia="Times New Roman" w:hAnsi="Times New Roman" w:cs="Times New Roman"/>
          <w:sz w:val="24"/>
          <w:szCs w:val="24"/>
        </w:rPr>
        <w:t>ocupării</w:t>
      </w:r>
      <w:r w:rsidRPr="00FC0EB8">
        <w:rPr>
          <w:rFonts w:ascii="Times New Roman" w:eastAsia="Times New Roman" w:hAnsi="Times New Roman" w:cs="Times New Roman"/>
          <w:spacing w:val="-5"/>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z w:val="24"/>
          <w:szCs w:val="24"/>
        </w:rPr>
        <w:t xml:space="preserve"> </w:t>
      </w:r>
      <w:r w:rsidR="00A163B2">
        <w:rPr>
          <w:rFonts w:ascii="Times New Roman" w:eastAsia="Times New Roman" w:hAnsi="Times New Roman" w:cs="Times New Roman"/>
          <w:spacing w:val="6"/>
          <w:sz w:val="24"/>
          <w:szCs w:val="24"/>
        </w:rPr>
        <w:t>_______</w:t>
      </w:r>
      <w:r w:rsidRPr="00FC0EB8">
        <w:rPr>
          <w:rFonts w:ascii="Times New Roman" w:eastAsia="Times New Roman" w:hAnsi="Times New Roman" w:cs="Times New Roman"/>
          <w:spacing w:val="6"/>
          <w:sz w:val="24"/>
          <w:szCs w:val="24"/>
        </w:rPr>
        <w:t>_____________________________________________________</w:t>
      </w:r>
      <w:r w:rsidRPr="00FC0EB8">
        <w:rPr>
          <w:rFonts w:ascii="Times New Roman" w:eastAsia="Times New Roman" w:hAnsi="Times New Roman" w:cs="Times New Roman"/>
          <w:sz w:val="24"/>
          <w:szCs w:val="24"/>
        </w:rPr>
        <w:t>, din</w:t>
      </w:r>
      <w:r w:rsidRPr="00FC0EB8">
        <w:rPr>
          <w:rFonts w:ascii="Times New Roman" w:eastAsia="Times New Roman" w:hAnsi="Times New Roman" w:cs="Times New Roman"/>
          <w:spacing w:val="94"/>
          <w:sz w:val="24"/>
          <w:szCs w:val="24"/>
        </w:rPr>
        <w:t xml:space="preserve"> </w:t>
      </w:r>
      <w:r w:rsidRPr="00FC0EB8">
        <w:rPr>
          <w:rFonts w:ascii="Times New Roman" w:eastAsia="Times New Roman" w:hAnsi="Times New Roman" w:cs="Times New Roman"/>
          <w:sz w:val="24"/>
          <w:szCs w:val="24"/>
        </w:rPr>
        <w:t>cadrul _____________________________________________________________________, prin recrutare din sursă internă, din rândul cadrelor militare - ofițeri, care îndeplinesc condițiile legale de participare.</w:t>
      </w:r>
    </w:p>
    <w:p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2"/>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Solicit</w:t>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3"/>
      </w:r>
      <w:r w:rsidRPr="00FC0EB8">
        <w:rPr>
          <w:rFonts w:ascii="Times New Roman" w:eastAsia="Times New Roman" w:hAnsi="Times New Roman" w:cs="Times New Roman"/>
          <w:sz w:val="24"/>
          <w:szCs w:val="24"/>
        </w:rPr>
        <w:t xml:space="preserve"> </w:t>
      </w:r>
    </w:p>
    <w:p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că</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b/>
          <w:sz w:val="24"/>
          <w:szCs w:val="24"/>
        </w:rPr>
        <w:t xml:space="preserve"> 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sz w:val="24"/>
          <w:szCs w:val="24"/>
        </w:rPr>
        <w:t>evaluat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psihologic</w:t>
      </w:r>
      <w:r w:rsidR="00FC0EB8" w:rsidRPr="00FC0EB8">
        <w:rPr>
          <w:rFonts w:ascii="Times New Roman" w:eastAsia="Times New Roman" w:hAnsi="Times New Roman" w:cs="Times New Roman"/>
          <w:b/>
          <w:sz w:val="24"/>
          <w:szCs w:val="24"/>
          <w:vertAlign w:val="superscript"/>
        </w:rPr>
        <w:footnoteReference w:id="4"/>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scopul ocupării unei</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 xml:space="preserve">funcţii de </w:t>
      </w:r>
      <w:r w:rsidR="00FC0EB8" w:rsidRPr="00FC0EB8">
        <w:rPr>
          <w:rFonts w:ascii="Times New Roman" w:eastAsia="Times New Roman" w:hAnsi="Times New Roman" w:cs="Times New Roman"/>
          <w:spacing w:val="-57"/>
          <w:sz w:val="24"/>
          <w:szCs w:val="24"/>
        </w:rPr>
        <w:t xml:space="preserve"> </w:t>
      </w:r>
      <w:r w:rsidR="00FC0EB8" w:rsidRPr="00FC0EB8">
        <w:rPr>
          <w:rFonts w:ascii="Times New Roman" w:eastAsia="Times New Roman" w:hAnsi="Times New Roman" w:cs="Times New Roman"/>
          <w:sz w:val="24"/>
          <w:szCs w:val="24"/>
        </w:rPr>
        <w:t>conducere</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studii</w:t>
      </w:r>
      <w:r w:rsidR="00FC0EB8" w:rsidRPr="00FC0EB8">
        <w:rPr>
          <w:rFonts w:ascii="Times New Roman" w:eastAsia="Times New Roman" w:hAnsi="Times New Roman" w:cs="Times New Roman"/>
          <w:spacing w:val="-5"/>
          <w:sz w:val="24"/>
          <w:szCs w:val="24"/>
        </w:rPr>
        <w:t xml:space="preserve"> </w:t>
      </w:r>
      <w:r w:rsidR="00FC0EB8" w:rsidRPr="00FC0EB8">
        <w:rPr>
          <w:rFonts w:ascii="Times New Roman" w:eastAsia="Times New Roman" w:hAnsi="Times New Roman" w:cs="Times New Roman"/>
          <w:sz w:val="24"/>
          <w:szCs w:val="24"/>
        </w:rPr>
        <w:t>superioare/universitare,</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data</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de _________________.</w:t>
      </w:r>
    </w:p>
    <w:p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Sunt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acord</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prelucrarea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informaţiilor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caracter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personal,</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conformitate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prevederile Regulamentului UE nr. 679/2016 </w:t>
      </w:r>
      <w:r w:rsidRPr="00FC0EB8">
        <w:rPr>
          <w:rFonts w:ascii="Times New Roman" w:eastAsia="Times New Roman" w:hAnsi="Times New Roman" w:cs="Times New Roman"/>
          <w:i/>
          <w:sz w:val="24"/>
          <w:szCs w:val="24"/>
        </w:rPr>
        <w:t>privind protecţia persoanelor fizice în ceea ce priveşte</w:t>
      </w:r>
      <w:r w:rsidRPr="00FC0EB8">
        <w:rPr>
          <w:rFonts w:ascii="Times New Roman" w:eastAsia="Times New Roman" w:hAnsi="Times New Roman" w:cs="Times New Roman"/>
          <w:i/>
          <w:spacing w:val="1"/>
          <w:sz w:val="24"/>
          <w:szCs w:val="24"/>
        </w:rPr>
        <w:t xml:space="preserve"> </w:t>
      </w:r>
      <w:r w:rsidRPr="00FC0EB8">
        <w:rPr>
          <w:rFonts w:ascii="Times New Roman" w:eastAsia="Times New Roman" w:hAnsi="Times New Roman" w:cs="Times New Roman"/>
          <w:i/>
          <w:sz w:val="24"/>
          <w:szCs w:val="24"/>
        </w:rPr>
        <w:t>prelucrarea datelor cu caracter personal şi privind libera circulaţie a acestor date</w:t>
      </w:r>
      <w:r w:rsidRPr="00FC0EB8">
        <w:rPr>
          <w:rFonts w:ascii="Times New Roman" w:eastAsia="Times New Roman" w:hAnsi="Times New Roman" w:cs="Times New Roman"/>
          <w:sz w:val="24"/>
          <w:szCs w:val="24"/>
        </w:rPr>
        <w:t>, cu modificările şi</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completările ulterioare.</w:t>
      </w: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pacing w:val="1"/>
          <w:sz w:val="24"/>
          <w:szCs w:val="24"/>
        </w:rPr>
      </w:pPr>
      <w:r w:rsidRPr="00FC0EB8">
        <w:rPr>
          <w:rFonts w:ascii="Times New Roman" w:eastAsia="Times New Roman" w:hAnsi="Times New Roman" w:cs="Times New Roman"/>
          <w:sz w:val="24"/>
          <w:szCs w:val="24"/>
        </w:rPr>
        <w:t>Semnătura ____________________                 Data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 ________________</w:t>
      </w:r>
      <w:r w:rsidRPr="00FC0EB8">
        <w:rPr>
          <w:rFonts w:ascii="Times New Roman" w:eastAsia="Times New Roman" w:hAnsi="Times New Roman" w:cs="Times New Roman"/>
          <w:sz w:val="24"/>
          <w:szCs w:val="24"/>
        </w:rPr>
        <w:tab/>
      </w: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sectPr w:rsidR="00A75082" w:rsidRPr="00FC0EB8" w:rsidSect="00A75082">
      <w:headerReference w:type="default" r:id="rId7"/>
      <w:footerReference w:type="default" r:id="rId8"/>
      <w:pgSz w:w="11910" w:h="16840"/>
      <w:pgMar w:top="395" w:right="428" w:bottom="709" w:left="1200" w:header="284" w:footer="6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23C" w:rsidRDefault="0012723C" w:rsidP="00FC0EB8">
      <w:pPr>
        <w:spacing w:after="0" w:line="240" w:lineRule="auto"/>
      </w:pPr>
      <w:r>
        <w:separator/>
      </w:r>
    </w:p>
  </w:endnote>
  <w:endnote w:type="continuationSeparator" w:id="1">
    <w:p w:rsidR="0012723C" w:rsidRDefault="0012723C" w:rsidP="00FC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A1" w:rsidRPr="00C90C05" w:rsidRDefault="00D33FA1" w:rsidP="00D33FA1">
    <w:pPr>
      <w:spacing w:after="0" w:line="240" w:lineRule="auto"/>
      <w:ind w:left="20"/>
      <w:jc w:val="center"/>
      <w:rPr>
        <w:i/>
        <w:sz w:val="16"/>
        <w:szCs w:val="16"/>
      </w:rPr>
    </w:pPr>
    <w:r w:rsidRPr="00C90C05">
      <w:rPr>
        <w:i/>
        <w:sz w:val="16"/>
        <w:szCs w:val="16"/>
      </w:rPr>
      <w:t>NECLASIFICAT</w:t>
    </w:r>
  </w:p>
  <w:p w:rsidR="00D33FA1" w:rsidRPr="00B939BF" w:rsidRDefault="00D33FA1" w:rsidP="00D33FA1">
    <w:pPr>
      <w:tabs>
        <w:tab w:val="center" w:pos="5141"/>
        <w:tab w:val="left" w:pos="7010"/>
      </w:tabs>
      <w:spacing w:after="0" w:line="240" w:lineRule="auto"/>
      <w:rPr>
        <w:sz w:val="16"/>
        <w:szCs w:val="16"/>
      </w:rPr>
    </w:pPr>
    <w:r>
      <w:rPr>
        <w:sz w:val="16"/>
        <w:szCs w:val="16"/>
      </w:rPr>
      <w:tab/>
    </w:r>
    <w:r w:rsidR="00B939BF">
      <w:rPr>
        <w:sz w:val="16"/>
        <w:szCs w:val="16"/>
      </w:rPr>
      <w:t>Direcția Generală de Jandarmi a Municipiului București</w:t>
    </w:r>
    <w:r>
      <w:rPr>
        <w:sz w:val="16"/>
        <w:szCs w:val="16"/>
      </w:rPr>
      <w:tab/>
    </w:r>
  </w:p>
  <w:p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w:t>
    </w:r>
    <w:r w:rsidR="00CB1FF2">
      <w:rPr>
        <w:sz w:val="16"/>
        <w:szCs w:val="16"/>
      </w:rPr>
      <w:t>456</w:t>
    </w:r>
    <w:r>
      <w:rPr>
        <w:sz w:val="16"/>
        <w:szCs w:val="16"/>
      </w:rPr>
      <w:t>.</w:t>
    </w:r>
    <w:r w:rsidR="00CB1FF2">
      <w:rPr>
        <w:sz w:val="16"/>
        <w:szCs w:val="16"/>
      </w:rPr>
      <w:t>7365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23C" w:rsidRDefault="0012723C" w:rsidP="00FC0EB8">
      <w:pPr>
        <w:spacing w:after="0" w:line="240" w:lineRule="auto"/>
      </w:pPr>
      <w:r>
        <w:separator/>
      </w:r>
    </w:p>
  </w:footnote>
  <w:footnote w:type="continuationSeparator" w:id="1">
    <w:p w:rsidR="0012723C" w:rsidRDefault="0012723C" w:rsidP="00FC0EB8">
      <w:pPr>
        <w:spacing w:after="0" w:line="240" w:lineRule="auto"/>
      </w:pPr>
      <w:r>
        <w:continuationSeparator/>
      </w:r>
    </w:p>
  </w:footnote>
  <w:footnote w:id="2">
    <w:p w:rsidR="00A163B2" w:rsidRPr="00103284" w:rsidRDefault="00A163B2" w:rsidP="00A163B2">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at un cod unic de identificare. Prin  nebifarea acesteia, se înțelege</w:t>
      </w:r>
      <w:r w:rsidRPr="00103284">
        <w:rPr>
          <w:rFonts w:ascii="Times New Roman" w:hAnsi="Times New Roman"/>
          <w:b w:val="0"/>
          <w:color w:val="auto"/>
          <w:sz w:val="16"/>
          <w:szCs w:val="16"/>
        </w:rPr>
        <w:t xml:space="preserve"> </w:t>
      </w:r>
      <w:r>
        <w:rPr>
          <w:rFonts w:ascii="Times New Roman" w:hAnsi="Times New Roman"/>
          <w:b w:val="0"/>
          <w:color w:val="auto"/>
          <w:sz w:val="16"/>
          <w:szCs w:val="16"/>
        </w:rPr>
        <w:t xml:space="preserv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3">
    <w:p w:rsidR="00A163B2" w:rsidRPr="000C664C" w:rsidRDefault="00A163B2" w:rsidP="00A163B2">
      <w:pPr>
        <w:pStyle w:val="FootnoteText"/>
        <w:rPr>
          <w:rFonts w:eastAsiaTheme="majorEastAsia"/>
          <w:bCs/>
          <w:i/>
          <w:iCs/>
          <w:sz w:val="16"/>
          <w:szCs w:val="16"/>
        </w:rPr>
      </w:pPr>
      <w:r>
        <w:rPr>
          <w:rStyle w:val="FootnoteReference"/>
        </w:rPr>
        <w:footnoteRef/>
      </w:r>
      <w:r>
        <w:t xml:space="preserve"> </w:t>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4">
    <w:p w:rsidR="00FC0EB8" w:rsidRPr="00103284" w:rsidRDefault="00FC0EB8" w:rsidP="00FC0EB8">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F7" w:rsidRDefault="00536A8B">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hdrShapeDefaults>
    <o:shapedefaults v:ext="edit" spidmax="10241"/>
  </w:hdrShapeDefaults>
  <w:footnotePr>
    <w:footnote w:id="0"/>
    <w:footnote w:id="1"/>
  </w:footnotePr>
  <w:endnotePr>
    <w:endnote w:id="0"/>
    <w:endnote w:id="1"/>
  </w:endnotePr>
  <w:compat/>
  <w:rsids>
    <w:rsidRoot w:val="001D0A18"/>
    <w:rsid w:val="00043CCD"/>
    <w:rsid w:val="000C1810"/>
    <w:rsid w:val="0012723C"/>
    <w:rsid w:val="001520A6"/>
    <w:rsid w:val="001B22DE"/>
    <w:rsid w:val="001D0A18"/>
    <w:rsid w:val="002712FE"/>
    <w:rsid w:val="002910CB"/>
    <w:rsid w:val="00293179"/>
    <w:rsid w:val="002A5166"/>
    <w:rsid w:val="002D48A5"/>
    <w:rsid w:val="002E133B"/>
    <w:rsid w:val="002E51E5"/>
    <w:rsid w:val="003528D1"/>
    <w:rsid w:val="004228FE"/>
    <w:rsid w:val="00433CDC"/>
    <w:rsid w:val="004F51A1"/>
    <w:rsid w:val="00536A8B"/>
    <w:rsid w:val="00590600"/>
    <w:rsid w:val="005A4A28"/>
    <w:rsid w:val="005E2B3C"/>
    <w:rsid w:val="00632553"/>
    <w:rsid w:val="006A0160"/>
    <w:rsid w:val="006E4085"/>
    <w:rsid w:val="007857E7"/>
    <w:rsid w:val="00792448"/>
    <w:rsid w:val="007F37F2"/>
    <w:rsid w:val="008B0629"/>
    <w:rsid w:val="008E7BF3"/>
    <w:rsid w:val="009C0FB9"/>
    <w:rsid w:val="009E3869"/>
    <w:rsid w:val="00A163B2"/>
    <w:rsid w:val="00A24B0B"/>
    <w:rsid w:val="00A400BE"/>
    <w:rsid w:val="00A60CAA"/>
    <w:rsid w:val="00A75082"/>
    <w:rsid w:val="00AB4B3D"/>
    <w:rsid w:val="00B06DBE"/>
    <w:rsid w:val="00B408D1"/>
    <w:rsid w:val="00B41032"/>
    <w:rsid w:val="00B939BF"/>
    <w:rsid w:val="00BB52F8"/>
    <w:rsid w:val="00BD7140"/>
    <w:rsid w:val="00BF55E5"/>
    <w:rsid w:val="00C501D5"/>
    <w:rsid w:val="00C66289"/>
    <w:rsid w:val="00C8209D"/>
    <w:rsid w:val="00CB1FF2"/>
    <w:rsid w:val="00D33FA1"/>
    <w:rsid w:val="00D535A8"/>
    <w:rsid w:val="00D77E72"/>
    <w:rsid w:val="00DF7A97"/>
    <w:rsid w:val="00E62BF9"/>
    <w:rsid w:val="00F67D0A"/>
    <w:rsid w:val="00F963C7"/>
    <w:rsid w:val="00FA32E8"/>
    <w:rsid w:val="00FA4975"/>
    <w:rsid w:val="00FB3CEF"/>
    <w:rsid w:val="00FC0EB8"/>
    <w:rsid w:val="00FF21ED"/>
    <w:rsid w:val="00FF5AC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E8"/>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0EB8"/>
    <w:pPr>
      <w:spacing w:after="120"/>
    </w:pPr>
  </w:style>
  <w:style w:type="character" w:customStyle="1" w:styleId="BodyTextChar">
    <w:name w:val="Body Text Char"/>
    <w:basedOn w:val="DefaultParagraphFont"/>
    <w:link w:val="BodyText"/>
    <w:uiPriority w:val="99"/>
    <w:semiHidden/>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daniel_g.suciu</cp:lastModifiedBy>
  <cp:revision>3</cp:revision>
  <cp:lastPrinted>2022-06-06T10:35:00Z</cp:lastPrinted>
  <dcterms:created xsi:type="dcterms:W3CDTF">2023-11-09T07:11:00Z</dcterms:created>
  <dcterms:modified xsi:type="dcterms:W3CDTF">2023-11-09T07:14:00Z</dcterms:modified>
</cp:coreProperties>
</file>