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:rsidR="00776A26" w:rsidRDefault="00776A26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:rsidR="00087C38" w:rsidRDefault="00087C38"/>
    <w:sectPr w:rsidR="00087C38" w:rsidSect="00461391">
      <w:footerReference w:type="default" r:id="rId6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6F" w:rsidRDefault="0010176F" w:rsidP="00776A26">
      <w:r>
        <w:separator/>
      </w:r>
    </w:p>
  </w:endnote>
  <w:endnote w:type="continuationSeparator" w:id="0">
    <w:p w:rsidR="0010176F" w:rsidRDefault="0010176F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266"/>
      <w:docPartObj>
        <w:docPartGallery w:val="Page Numbers (Bottom of Page)"/>
        <w:docPartUnique/>
      </w:docPartObj>
    </w:sdtPr>
    <w:sdtEndPr/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53DF" w:rsidRDefault="0010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6F" w:rsidRDefault="0010176F" w:rsidP="00776A26">
      <w:r>
        <w:separator/>
      </w:r>
    </w:p>
  </w:footnote>
  <w:footnote w:type="continuationSeparator" w:id="0">
    <w:p w:rsidR="0010176F" w:rsidRDefault="0010176F" w:rsidP="00776A26">
      <w:r>
        <w:continuationSeparator/>
      </w:r>
    </w:p>
  </w:footnote>
  <w:footnote w:id="1">
    <w:p w:rsidR="00776A26" w:rsidRPr="004F06A3" w:rsidRDefault="00776A26" w:rsidP="00776A26">
      <w:pPr>
        <w:rPr>
          <w:sz w:val="16"/>
          <w:szCs w:val="16"/>
        </w:rPr>
      </w:pPr>
      <w:r w:rsidRPr="00B6798F">
        <w:rPr>
          <w:rStyle w:val="FootnoteReference"/>
          <w:rFonts w:ascii="Tahoma" w:hAnsi="Tahoma" w:cs="Tahoma"/>
          <w:sz w:val="16"/>
          <w:szCs w:val="16"/>
        </w:rPr>
        <w:footnoteRef/>
      </w:r>
      <w:r w:rsidRPr="00B6798F">
        <w:rPr>
          <w:rFonts w:ascii="Tahoma" w:hAnsi="Tahoma" w:cs="Tahoma"/>
          <w:sz w:val="16"/>
          <w:szCs w:val="16"/>
        </w:rPr>
        <w:t xml:space="preserve"> </w:t>
      </w:r>
      <w:r w:rsidRPr="004F06A3">
        <w:rPr>
          <w:sz w:val="16"/>
          <w:szCs w:val="16"/>
        </w:rPr>
        <w:t>În tabel vor fi trecuţi, în ordine: candidatul, părinţii, fraţii, surorile, soţul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soţia, copii, părinţii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soţiei, fraţii şi surorile soţului</w:t>
      </w:r>
      <w:r>
        <w:rPr>
          <w:sz w:val="16"/>
          <w:szCs w:val="16"/>
        </w:rPr>
        <w:t>/</w:t>
      </w:r>
      <w:r w:rsidRPr="004F06A3">
        <w:rPr>
          <w:sz w:val="16"/>
          <w:szCs w:val="16"/>
        </w:rPr>
        <w:t>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 xml:space="preserve">*Se completează numai dacă persoana în cauză şi-a dat în mod expres consimţământul pentru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>
        <w:rPr>
          <w:sz w:val="16"/>
          <w:szCs w:val="16"/>
        </w:rPr>
        <w:t>ţ</w:t>
      </w:r>
      <w:r w:rsidRPr="004F06A3">
        <w:rPr>
          <w:sz w:val="16"/>
          <w:szCs w:val="16"/>
        </w:rPr>
        <w:t>ământul  în rubrica de</w:t>
      </w:r>
      <w:r>
        <w:rPr>
          <w:sz w:val="16"/>
          <w:szCs w:val="16"/>
        </w:rPr>
        <w:t xml:space="preserve">stinată din tabel, candidatul </w:t>
      </w:r>
      <w:r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Pr="007D00B5">
        <w:rPr>
          <w:sz w:val="16"/>
          <w:szCs w:val="16"/>
        </w:rPr>
        <w:t>Regulamentului (UE) 679/2016! privind protecţia persoanelor fizice în ceea ce priveşte prelucrarea datelor cu caracter personal şi privind libera circulaţie a acestor date</w:t>
      </w:r>
      <w:r w:rsidRPr="004F06A3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26"/>
    <w:rsid w:val="00054C7F"/>
    <w:rsid w:val="000763DA"/>
    <w:rsid w:val="00087C38"/>
    <w:rsid w:val="0010176F"/>
    <w:rsid w:val="00526419"/>
    <w:rsid w:val="005B2724"/>
    <w:rsid w:val="005D179F"/>
    <w:rsid w:val="00776A26"/>
    <w:rsid w:val="00855CA6"/>
    <w:rsid w:val="00880089"/>
    <w:rsid w:val="008F08D2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93CE-417E-445A-AAA4-7831022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Gabriela Colac</cp:lastModifiedBy>
  <cp:revision>2</cp:revision>
  <dcterms:created xsi:type="dcterms:W3CDTF">2024-06-04T14:33:00Z</dcterms:created>
  <dcterms:modified xsi:type="dcterms:W3CDTF">2024-06-04T14:33:00Z</dcterms:modified>
</cp:coreProperties>
</file>