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0169" w14:textId="0D0AADED" w:rsidR="00E23D36" w:rsidRDefault="00E23D36" w:rsidP="00E23D36">
      <w:pPr>
        <w:tabs>
          <w:tab w:val="left" w:pos="8626"/>
        </w:tabs>
        <w:spacing w:after="0" w:line="240" w:lineRule="auto"/>
        <w:ind w:right="66"/>
        <w:jc w:val="both"/>
        <w:rPr>
          <w:rFonts w:ascii="Times New Roman" w:eastAsia="Times New Roman" w:hAnsi="Times New Roman" w:cs="Times New Roman"/>
          <w:kern w:val="0"/>
          <w:sz w:val="24"/>
          <w:szCs w:val="24"/>
          <w:lang w:val="ro-RO" w:eastAsia="ro-RO"/>
          <w14:ligatures w14:val="none"/>
        </w:rPr>
      </w:pPr>
    </w:p>
    <w:p w14:paraId="6DBF191D" w14:textId="57335A54" w:rsidR="004F541D" w:rsidRDefault="004F541D" w:rsidP="00E23D36">
      <w:pPr>
        <w:tabs>
          <w:tab w:val="left" w:pos="8626"/>
        </w:tabs>
        <w:spacing w:after="0" w:line="240" w:lineRule="auto"/>
        <w:ind w:right="66"/>
        <w:jc w:val="both"/>
        <w:rPr>
          <w:rFonts w:ascii="Times New Roman" w:eastAsia="Times New Roman" w:hAnsi="Times New Roman" w:cs="Times New Roman"/>
          <w:kern w:val="0"/>
          <w:sz w:val="24"/>
          <w:szCs w:val="24"/>
          <w:lang w:val="ro-RO" w:eastAsia="ro-RO"/>
          <w14:ligatures w14:val="none"/>
        </w:rPr>
      </w:pPr>
    </w:p>
    <w:p w14:paraId="681D3ED3" w14:textId="77777777" w:rsidR="004F541D" w:rsidRPr="00E23D36" w:rsidRDefault="004F541D" w:rsidP="00E23D36">
      <w:pPr>
        <w:tabs>
          <w:tab w:val="left" w:pos="8626"/>
        </w:tabs>
        <w:spacing w:after="0" w:line="240" w:lineRule="auto"/>
        <w:ind w:right="66"/>
        <w:jc w:val="both"/>
        <w:rPr>
          <w:rFonts w:ascii="Times New Roman" w:eastAsia="Times New Roman" w:hAnsi="Times New Roman" w:cs="Times New Roman"/>
          <w:kern w:val="0"/>
          <w:sz w:val="24"/>
          <w:szCs w:val="24"/>
          <w:lang w:val="ro-RO" w:eastAsia="ro-RO"/>
          <w14:ligatures w14:val="none"/>
        </w:rPr>
      </w:pPr>
      <w:bookmarkStart w:id="0" w:name="_GoBack"/>
      <w:bookmarkEnd w:id="0"/>
    </w:p>
    <w:p w14:paraId="52DDD529" w14:textId="77777777" w:rsidR="00E23D36" w:rsidRDefault="00E23D36" w:rsidP="00E23D36">
      <w:pPr>
        <w:spacing w:after="120" w:line="276" w:lineRule="auto"/>
        <w:jc w:val="center"/>
        <w:rPr>
          <w:rFonts w:ascii="Times New Roman" w:eastAsia="Times New Roman" w:hAnsi="Times New Roman" w:cs="Times New Roman"/>
          <w:b/>
          <w:bCs/>
          <w:kern w:val="0"/>
          <w:sz w:val="24"/>
          <w:szCs w:val="24"/>
          <w:lang w:val="ro-RO" w:eastAsia="ro-RO"/>
          <w14:ligatures w14:val="none"/>
        </w:rPr>
      </w:pPr>
      <w:r w:rsidRPr="00E23D36">
        <w:rPr>
          <w:rFonts w:ascii="Times New Roman" w:eastAsia="Times New Roman" w:hAnsi="Times New Roman" w:cs="Times New Roman"/>
          <w:b/>
          <w:bCs/>
          <w:kern w:val="0"/>
          <w:sz w:val="24"/>
          <w:szCs w:val="24"/>
          <w:lang w:val="ro-RO" w:eastAsia="ro-RO"/>
          <w14:ligatures w14:val="none"/>
        </w:rPr>
        <w:t>DECLARAŢIE DE CONFIRMARE A CUNOAŞTERII ŞI ACCEPTĂRII CONDIŢIILOR DE RECRUTARE</w:t>
      </w:r>
      <w:r w:rsidRPr="00E23D36">
        <w:rPr>
          <w:rFonts w:ascii="Times New Roman" w:eastAsia="Times New Roman" w:hAnsi="Times New Roman" w:cs="Times New Roman"/>
          <w:kern w:val="0"/>
          <w:sz w:val="24"/>
          <w:szCs w:val="24"/>
          <w:vertAlign w:val="superscript"/>
          <w:lang w:val="ro-RO" w:eastAsia="ro-RO"/>
          <w14:ligatures w14:val="none"/>
        </w:rPr>
        <w:footnoteReference w:id="1"/>
      </w:r>
    </w:p>
    <w:p w14:paraId="1DFF759A" w14:textId="77777777" w:rsidR="00E23D36" w:rsidRPr="00E23D36" w:rsidRDefault="00E23D36" w:rsidP="00E23D36">
      <w:pPr>
        <w:spacing w:after="120" w:line="276" w:lineRule="auto"/>
        <w:jc w:val="center"/>
        <w:rPr>
          <w:rFonts w:ascii="Times New Roman" w:eastAsia="Times New Roman" w:hAnsi="Times New Roman" w:cs="Times New Roman"/>
          <w:b/>
          <w:bCs/>
          <w:kern w:val="0"/>
          <w:sz w:val="24"/>
          <w:szCs w:val="24"/>
          <w:lang w:val="ro-RO" w:eastAsia="ro-RO"/>
          <w14:ligatures w14:val="none"/>
        </w:rPr>
      </w:pPr>
    </w:p>
    <w:p w14:paraId="234772B1" w14:textId="77777777" w:rsidR="00E23D36" w:rsidRPr="00E23D36" w:rsidRDefault="00E23D36" w:rsidP="00E23D36">
      <w:pPr>
        <w:spacing w:after="120" w:line="276" w:lineRule="auto"/>
        <w:ind w:left="360" w:firstLine="346"/>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b/>
          <w:bCs/>
          <w:kern w:val="0"/>
          <w:sz w:val="24"/>
          <w:szCs w:val="24"/>
          <w:lang w:val="ro-RO" w:eastAsia="ro-RO"/>
          <w14:ligatures w14:val="none"/>
        </w:rPr>
        <w:t>Domnule Inspector General,</w:t>
      </w:r>
    </w:p>
    <w:p w14:paraId="4F6729D2" w14:textId="220D642D" w:rsidR="00E23D36" w:rsidRPr="00E23D36" w:rsidRDefault="00E23D36" w:rsidP="0041190E">
      <w:pPr>
        <w:spacing w:after="0" w:line="240" w:lineRule="auto"/>
        <w:ind w:firstLine="709"/>
        <w:jc w:val="both"/>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spacing w:val="-20"/>
          <w:kern w:val="0"/>
          <w:sz w:val="24"/>
          <w:szCs w:val="24"/>
          <w:lang w:val="ro-RO" w:eastAsia="ro-RO"/>
          <w14:ligatures w14:val="none"/>
        </w:rPr>
        <w:tab/>
      </w:r>
      <w:r w:rsidRPr="00E23D36">
        <w:rPr>
          <w:rFonts w:ascii="Times New Roman" w:eastAsia="Times New Roman" w:hAnsi="Times New Roman" w:cs="Times New Roman"/>
          <w:kern w:val="0"/>
          <w:sz w:val="24"/>
          <w:szCs w:val="24"/>
          <w:lang w:val="ro-RO" w:eastAsia="ro-RO"/>
          <w14:ligatures w14:val="none"/>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w:t>
      </w:r>
      <w:r w:rsidRPr="00E23D36">
        <w:rPr>
          <w:rFonts w:ascii="Times New Roman" w:eastAsia="Times New Roman" w:hAnsi="Times New Roman" w:cs="Times New Roman"/>
          <w:b/>
          <w:bCs/>
          <w:kern w:val="0"/>
          <w:sz w:val="24"/>
          <w:szCs w:val="24"/>
          <w:lang w:val="ro-RO" w:eastAsia="ro-RO"/>
          <w14:ligatures w14:val="none"/>
        </w:rPr>
        <w:t>candidat</w:t>
      </w:r>
      <w:r w:rsidRPr="00E23D36">
        <w:rPr>
          <w:rFonts w:ascii="Times New Roman" w:eastAsia="Times New Roman" w:hAnsi="Times New Roman" w:cs="Times New Roman"/>
          <w:kern w:val="0"/>
          <w:sz w:val="24"/>
          <w:szCs w:val="24"/>
          <w:lang w:val="ro-RO" w:eastAsia="ro-RO"/>
          <w14:ligatures w14:val="none"/>
        </w:rPr>
        <w:t xml:space="preserve"> la concursul organizat de către Inspectoratul General pentru Imigrări, </w:t>
      </w:r>
      <w:r w:rsidRPr="00E23D36">
        <w:rPr>
          <w:rFonts w:ascii="Times New Roman" w:eastAsia="Times New Roman" w:hAnsi="Times New Roman" w:cs="Times New Roman"/>
          <w:b/>
          <w:bCs/>
          <w:i/>
          <w:iCs/>
          <w:kern w:val="0"/>
          <w:sz w:val="24"/>
          <w:szCs w:val="24"/>
          <w:u w:val="single"/>
          <w:lang w:val="ro-RO" w:eastAsia="ro-RO"/>
          <w14:ligatures w14:val="none"/>
        </w:rPr>
        <w:t xml:space="preserve">la data </w:t>
      </w:r>
      <w:r w:rsidRPr="00C80798">
        <w:rPr>
          <w:rFonts w:ascii="Times New Roman" w:eastAsia="Times New Roman" w:hAnsi="Times New Roman" w:cs="Times New Roman"/>
          <w:b/>
          <w:bCs/>
          <w:i/>
          <w:iCs/>
          <w:color w:val="000000" w:themeColor="text1"/>
          <w:kern w:val="0"/>
          <w:sz w:val="24"/>
          <w:szCs w:val="24"/>
          <w:u w:val="single"/>
          <w:lang w:val="ro-RO" w:eastAsia="ro-RO"/>
          <w14:ligatures w14:val="none"/>
        </w:rPr>
        <w:t xml:space="preserve">de </w:t>
      </w:r>
      <w:r w:rsidR="009C4D6E">
        <w:rPr>
          <w:rFonts w:ascii="Times New Roman" w:eastAsia="Times New Roman" w:hAnsi="Times New Roman" w:cs="Times New Roman"/>
          <w:b/>
          <w:bCs/>
          <w:i/>
          <w:iCs/>
          <w:color w:val="000000" w:themeColor="text1"/>
          <w:kern w:val="0"/>
          <w:sz w:val="24"/>
          <w:szCs w:val="24"/>
          <w:u w:val="single"/>
          <w:lang w:val="ro-RO" w:eastAsia="ro-RO"/>
          <w14:ligatures w14:val="none"/>
        </w:rPr>
        <w:t>2</w:t>
      </w:r>
      <w:r w:rsidR="0041190E">
        <w:rPr>
          <w:rFonts w:ascii="Times New Roman" w:eastAsia="Times New Roman" w:hAnsi="Times New Roman" w:cs="Times New Roman"/>
          <w:b/>
          <w:bCs/>
          <w:i/>
          <w:iCs/>
          <w:color w:val="000000" w:themeColor="text1"/>
          <w:kern w:val="0"/>
          <w:sz w:val="24"/>
          <w:szCs w:val="24"/>
          <w:u w:val="single"/>
          <w:lang w:val="ro-RO" w:eastAsia="ro-RO"/>
          <w14:ligatures w14:val="none"/>
        </w:rPr>
        <w:t>4</w:t>
      </w:r>
      <w:r w:rsidR="00C80798" w:rsidRPr="00C80798">
        <w:rPr>
          <w:rFonts w:ascii="Times New Roman" w:eastAsia="Times New Roman" w:hAnsi="Times New Roman" w:cs="Times New Roman"/>
          <w:b/>
          <w:bCs/>
          <w:i/>
          <w:iCs/>
          <w:color w:val="000000" w:themeColor="text1"/>
          <w:kern w:val="0"/>
          <w:sz w:val="24"/>
          <w:szCs w:val="24"/>
          <w:u w:val="single"/>
          <w:lang w:val="ro-RO" w:eastAsia="ro-RO"/>
          <w14:ligatures w14:val="none"/>
        </w:rPr>
        <w:t>.</w:t>
      </w:r>
      <w:r w:rsidR="006F1310" w:rsidRPr="00C80798">
        <w:rPr>
          <w:rFonts w:ascii="Times New Roman" w:eastAsia="Times New Roman" w:hAnsi="Times New Roman" w:cs="Times New Roman"/>
          <w:b/>
          <w:bCs/>
          <w:i/>
          <w:iCs/>
          <w:color w:val="000000" w:themeColor="text1"/>
          <w:kern w:val="0"/>
          <w:sz w:val="24"/>
          <w:szCs w:val="24"/>
          <w:u w:val="single"/>
          <w:lang w:val="ro-RO" w:eastAsia="ro-RO"/>
          <w14:ligatures w14:val="none"/>
        </w:rPr>
        <w:t>04.2024</w:t>
      </w:r>
      <w:r w:rsidRPr="00E23D36">
        <w:rPr>
          <w:rFonts w:ascii="Times New Roman" w:eastAsia="Times New Roman" w:hAnsi="Times New Roman" w:cs="Times New Roman"/>
          <w:b/>
          <w:bCs/>
          <w:i/>
          <w:iCs/>
          <w:kern w:val="0"/>
          <w:sz w:val="24"/>
          <w:szCs w:val="24"/>
          <w:lang w:val="ro-RO" w:eastAsia="ro-RO"/>
          <w14:ligatures w14:val="none"/>
        </w:rPr>
        <w:t xml:space="preserve">, în vederea ocupării </w:t>
      </w:r>
      <w:r w:rsidR="009C4D6E">
        <w:rPr>
          <w:rFonts w:ascii="Times New Roman" w:eastAsia="Times New Roman" w:hAnsi="Times New Roman" w:cs="Times New Roman"/>
          <w:b/>
          <w:bCs/>
          <w:i/>
          <w:iCs/>
          <w:kern w:val="0"/>
          <w:sz w:val="24"/>
          <w:szCs w:val="24"/>
          <w:lang w:val="ro-RO" w:eastAsia="ro-RO"/>
          <w14:ligatures w14:val="none"/>
        </w:rPr>
        <w:t>funcției</w:t>
      </w:r>
      <w:r w:rsidRPr="00E23D36">
        <w:rPr>
          <w:rFonts w:ascii="Times New Roman" w:eastAsia="Times New Roman" w:hAnsi="Times New Roman" w:cs="Times New Roman"/>
          <w:b/>
          <w:bCs/>
          <w:i/>
          <w:iCs/>
          <w:kern w:val="0"/>
          <w:sz w:val="24"/>
          <w:szCs w:val="24"/>
          <w:lang w:val="ro-RO" w:eastAsia="ro-RO"/>
          <w14:ligatures w14:val="none"/>
        </w:rPr>
        <w:t xml:space="preserve"> de conducere vacant</w:t>
      </w:r>
      <w:r w:rsidR="009C4D6E">
        <w:rPr>
          <w:rFonts w:ascii="Times New Roman" w:eastAsia="Times New Roman" w:hAnsi="Times New Roman" w:cs="Times New Roman"/>
          <w:b/>
          <w:bCs/>
          <w:i/>
          <w:iCs/>
          <w:kern w:val="0"/>
          <w:sz w:val="24"/>
          <w:szCs w:val="24"/>
          <w:lang w:val="ro-RO" w:eastAsia="ro-RO"/>
          <w14:ligatures w14:val="none"/>
        </w:rPr>
        <w:t>e</w:t>
      </w:r>
      <w:r w:rsidRPr="00E23D36">
        <w:rPr>
          <w:rFonts w:ascii="Times New Roman" w:eastAsia="Times New Roman" w:hAnsi="Times New Roman" w:cs="Times New Roman"/>
          <w:b/>
          <w:bCs/>
          <w:i/>
          <w:iCs/>
          <w:kern w:val="0"/>
          <w:sz w:val="24"/>
          <w:szCs w:val="24"/>
          <w:lang w:val="ro-RO" w:eastAsia="ro-RO"/>
          <w14:ligatures w14:val="none"/>
        </w:rPr>
        <w:t xml:space="preserve"> de </w:t>
      </w:r>
      <w:r w:rsidR="009C4D6E">
        <w:rPr>
          <w:rFonts w:ascii="Times New Roman" w:eastAsia="Times New Roman" w:hAnsi="Times New Roman" w:cs="Times New Roman"/>
          <w:b/>
          <w:bCs/>
          <w:i/>
          <w:iCs/>
          <w:kern w:val="0"/>
          <w:sz w:val="24"/>
          <w:szCs w:val="24"/>
          <w:u w:val="single"/>
          <w:lang w:val="ro-RO" w:eastAsia="ro-RO"/>
          <w14:ligatures w14:val="none"/>
        </w:rPr>
        <w:t>Director I</w:t>
      </w:r>
      <w:r w:rsidRPr="00E23D36">
        <w:rPr>
          <w:rFonts w:ascii="Times New Roman" w:eastAsia="Times New Roman" w:hAnsi="Times New Roman" w:cs="Times New Roman"/>
          <w:b/>
          <w:bCs/>
          <w:i/>
          <w:iCs/>
          <w:kern w:val="0"/>
          <w:sz w:val="24"/>
          <w:szCs w:val="24"/>
          <w:lang w:val="ro-RO" w:eastAsia="ro-RO"/>
          <w14:ligatures w14:val="none"/>
        </w:rPr>
        <w:t xml:space="preserve"> din cadrul Inspectoratului General pentru Imigrări – </w:t>
      </w:r>
      <w:r w:rsidR="009C4D6E" w:rsidRPr="004F541D">
        <w:rPr>
          <w:rFonts w:ascii="Times New Roman" w:eastAsia="Times New Roman" w:hAnsi="Times New Roman" w:cs="Times New Roman"/>
          <w:b/>
          <w:bCs/>
          <w:i/>
          <w:iCs/>
          <w:kern w:val="0"/>
          <w:sz w:val="24"/>
          <w:szCs w:val="24"/>
          <w:u w:val="single"/>
          <w:lang w:val="ro-RO" w:eastAsia="ro-RO"/>
          <w14:ligatures w14:val="none"/>
        </w:rPr>
        <w:t>Direcția Suport Logistic</w:t>
      </w:r>
      <w:r w:rsidRPr="00E23D36">
        <w:rPr>
          <w:rFonts w:ascii="Times New Roman" w:eastAsia="Times New Roman" w:hAnsi="Times New Roman" w:cs="Times New Roman"/>
          <w:b/>
          <w:bCs/>
          <w:i/>
          <w:iCs/>
          <w:kern w:val="0"/>
          <w:sz w:val="24"/>
          <w:szCs w:val="24"/>
          <w:lang w:val="ro-RO" w:eastAsia="ro-RO"/>
          <w14:ligatures w14:val="none"/>
        </w:rPr>
        <w:t>, prevăzut</w:t>
      </w:r>
      <w:r w:rsidR="009C4D6E">
        <w:rPr>
          <w:rFonts w:ascii="Times New Roman" w:eastAsia="Times New Roman" w:hAnsi="Times New Roman" w:cs="Times New Roman"/>
          <w:b/>
          <w:bCs/>
          <w:i/>
          <w:iCs/>
          <w:kern w:val="0"/>
          <w:sz w:val="24"/>
          <w:szCs w:val="24"/>
          <w:lang w:val="ro-RO" w:eastAsia="ro-RO"/>
          <w14:ligatures w14:val="none"/>
        </w:rPr>
        <w:t>ă</w:t>
      </w:r>
      <w:r w:rsidRPr="00E23D36">
        <w:rPr>
          <w:rFonts w:ascii="Times New Roman" w:eastAsia="Times New Roman" w:hAnsi="Times New Roman" w:cs="Times New Roman"/>
          <w:b/>
          <w:bCs/>
          <w:i/>
          <w:iCs/>
          <w:kern w:val="0"/>
          <w:sz w:val="24"/>
          <w:szCs w:val="24"/>
          <w:lang w:val="ro-RO" w:eastAsia="ro-RO"/>
          <w14:ligatures w14:val="none"/>
        </w:rPr>
        <w:t xml:space="preserve"> la poziţia nr. </w:t>
      </w:r>
      <w:r w:rsidR="009C4D6E">
        <w:rPr>
          <w:rFonts w:ascii="Times New Roman" w:eastAsia="Times New Roman" w:hAnsi="Times New Roman" w:cs="Times New Roman"/>
          <w:b/>
          <w:bCs/>
          <w:i/>
          <w:iCs/>
          <w:kern w:val="0"/>
          <w:sz w:val="24"/>
          <w:szCs w:val="24"/>
          <w:lang w:val="ro-RO" w:eastAsia="ro-RO"/>
          <w14:ligatures w14:val="none"/>
        </w:rPr>
        <w:t>155</w:t>
      </w:r>
      <w:r w:rsidRPr="00E23D36">
        <w:rPr>
          <w:rFonts w:ascii="Times New Roman" w:eastAsia="Times New Roman" w:hAnsi="Times New Roman" w:cs="Times New Roman"/>
          <w:b/>
          <w:bCs/>
          <w:i/>
          <w:iCs/>
          <w:kern w:val="0"/>
          <w:sz w:val="24"/>
          <w:szCs w:val="24"/>
          <w:lang w:val="ro-RO" w:eastAsia="ro-RO"/>
          <w14:ligatures w14:val="none"/>
        </w:rPr>
        <w:t xml:space="preserve"> din Statul de Organizare al Inspectoratului General pentru Imigrări, cu recrutare din sursă internă, din rândul ofiţerilor de poliţie ai M.A.I prin examen/concurs,</w:t>
      </w:r>
      <w:r w:rsidR="0041190E">
        <w:rPr>
          <w:rFonts w:ascii="Times New Roman" w:eastAsia="Times New Roman" w:hAnsi="Times New Roman" w:cs="Times New Roman"/>
          <w:b/>
          <w:bCs/>
          <w:i/>
          <w:iCs/>
          <w:kern w:val="0"/>
          <w:sz w:val="24"/>
          <w:szCs w:val="24"/>
          <w:lang w:val="ro-RO" w:eastAsia="ro-RO"/>
          <w14:ligatures w14:val="none"/>
        </w:rPr>
        <w:t xml:space="preserve"> </w:t>
      </w:r>
      <w:r w:rsidRPr="00E23D36">
        <w:rPr>
          <w:rFonts w:ascii="Times New Roman" w:eastAsia="Times New Roman" w:hAnsi="Times New Roman" w:cs="Times New Roman"/>
          <w:b/>
          <w:bCs/>
          <w:kern w:val="0"/>
          <w:sz w:val="24"/>
          <w:szCs w:val="24"/>
          <w:lang w:val="ro-RO" w:eastAsia="ro-RO"/>
          <w14:ligatures w14:val="none"/>
        </w:rPr>
        <w:t>declar pe propria răspundere că am luat cunoştinţă despre condiţiile de recrutare, cu care sunt de acord şi pe care le îndeplinesc cumulativ</w:t>
      </w:r>
      <w:r w:rsidRPr="00E23D36">
        <w:rPr>
          <w:rFonts w:ascii="Times New Roman" w:eastAsia="Times New Roman" w:hAnsi="Times New Roman" w:cs="Times New Roman"/>
          <w:kern w:val="0"/>
          <w:sz w:val="24"/>
          <w:szCs w:val="24"/>
          <w:lang w:val="ro-RO" w:eastAsia="ro-RO"/>
          <w14:ligatures w14:val="none"/>
        </w:rPr>
        <w:t>.</w:t>
      </w:r>
    </w:p>
    <w:p w14:paraId="43BC3D92" w14:textId="77777777" w:rsidR="00E23D36" w:rsidRPr="00E23D36" w:rsidRDefault="00E23D36" w:rsidP="00E23D36">
      <w:pPr>
        <w:spacing w:after="0" w:line="240" w:lineRule="auto"/>
        <w:ind w:firstLine="706"/>
        <w:jc w:val="both"/>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kern w:val="0"/>
          <w:sz w:val="24"/>
          <w:szCs w:val="24"/>
          <w:lang w:val="ro-RO" w:eastAsia="ro-RO"/>
          <w14:ligatures w14:val="none"/>
        </w:rPr>
        <w:t>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w:t>
      </w:r>
    </w:p>
    <w:p w14:paraId="2792F38A" w14:textId="11CA4653" w:rsidR="00E23D36" w:rsidRPr="00E23D36" w:rsidRDefault="00E23D36" w:rsidP="00E23D36">
      <w:pPr>
        <w:spacing w:after="0" w:line="240" w:lineRule="auto"/>
        <w:ind w:firstLine="706"/>
        <w:jc w:val="both"/>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kern w:val="0"/>
          <w:sz w:val="24"/>
          <w:szCs w:val="24"/>
          <w:lang w:val="ro-RO" w:eastAsia="ro-RO"/>
          <w14:ligatures w14:val="none"/>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w:t>
      </w:r>
    </w:p>
    <w:p w14:paraId="794BEE74" w14:textId="77777777" w:rsidR="009C4D6E" w:rsidRPr="009C4D6E" w:rsidRDefault="00E23D36" w:rsidP="009C4D6E">
      <w:pPr>
        <w:spacing w:after="0"/>
        <w:ind w:firstLine="706"/>
        <w:jc w:val="both"/>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kern w:val="0"/>
          <w:sz w:val="24"/>
          <w:szCs w:val="24"/>
          <w:lang w:val="ro-RO" w:eastAsia="ro-RO"/>
          <w14:ligatures w14:val="none"/>
        </w:rPr>
        <w:t xml:space="preserve">Îmi asum responsabilitatea asupra exactităţii datelor furnizate şi sunt de acord cu prelucrarea informaţiilor cu caracter personal, </w:t>
      </w:r>
      <w:r w:rsidR="009C4D6E" w:rsidRPr="009C4D6E">
        <w:rPr>
          <w:rFonts w:ascii="Times New Roman" w:eastAsia="Times New Roman" w:hAnsi="Times New Roman" w:cs="Times New Roman"/>
          <w:kern w:val="0"/>
          <w:sz w:val="24"/>
          <w:szCs w:val="24"/>
          <w:lang w:val="ro-RO" w:eastAsia="ro-RO"/>
          <w14:ligatures w14:val="none"/>
        </w:rPr>
        <w:t>în conformitate cu prevederile Regulamentului (UE) 679/2016! privind protecţia persoanelor fizice în ceea ce priveşte prelucrarea datelor cu caracter personal şi privind libera circulaţie a acestor date.</w:t>
      </w:r>
    </w:p>
    <w:p w14:paraId="4BC208AF" w14:textId="74D3B822" w:rsidR="00E23D36" w:rsidRPr="00E23D36" w:rsidRDefault="00E23D36" w:rsidP="009C4D6E">
      <w:pPr>
        <w:spacing w:after="0" w:line="240" w:lineRule="auto"/>
        <w:ind w:firstLine="706"/>
        <w:jc w:val="both"/>
        <w:rPr>
          <w:rFonts w:ascii="Times New Roman" w:eastAsia="Times New Roman" w:hAnsi="Times New Roman" w:cs="Times New Roman"/>
          <w:kern w:val="0"/>
          <w:sz w:val="24"/>
          <w:szCs w:val="24"/>
          <w:lang w:val="ro-RO" w:eastAsia="ro-RO"/>
          <w14:ligatures w14:val="none"/>
        </w:rPr>
      </w:pPr>
    </w:p>
    <w:p w14:paraId="6DD3F15F" w14:textId="77777777" w:rsidR="00E23D36" w:rsidRPr="00E23D36" w:rsidRDefault="00E23D36" w:rsidP="00E23D36">
      <w:pPr>
        <w:spacing w:after="0" w:line="240" w:lineRule="auto"/>
        <w:ind w:firstLine="706"/>
        <w:jc w:val="both"/>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kern w:val="0"/>
          <w:sz w:val="24"/>
          <w:szCs w:val="24"/>
          <w:lang w:val="ro-RO" w:eastAsia="ro-RO"/>
          <w14:ligatures w14:val="none"/>
        </w:rPr>
        <w:t>Declar, susţin şi semnez, după ce am luat la cunoştinţă despre întregul conţinut şi am completat personal datele din prezenta declaraţie.</w:t>
      </w:r>
    </w:p>
    <w:p w14:paraId="76DFB482" w14:textId="77777777" w:rsidR="00E23D36" w:rsidRPr="00E23D36" w:rsidRDefault="00E23D36" w:rsidP="00E23D36">
      <w:pPr>
        <w:spacing w:after="0" w:line="240" w:lineRule="auto"/>
        <w:jc w:val="both"/>
        <w:rPr>
          <w:rFonts w:ascii="Times New Roman" w:eastAsia="Times New Roman" w:hAnsi="Times New Roman" w:cs="Times New Roman"/>
          <w:kern w:val="0"/>
          <w:sz w:val="24"/>
          <w:szCs w:val="24"/>
          <w:lang w:val="ro-RO" w:eastAsia="ro-RO"/>
          <w14:ligatures w14:val="none"/>
        </w:rPr>
      </w:pPr>
    </w:p>
    <w:p w14:paraId="7F1CC7BF" w14:textId="77777777" w:rsidR="00E23D36" w:rsidRPr="00E23D36" w:rsidRDefault="00E23D36" w:rsidP="00E23D36">
      <w:pPr>
        <w:spacing w:after="0" w:line="240" w:lineRule="auto"/>
        <w:jc w:val="both"/>
        <w:rPr>
          <w:rFonts w:ascii="Times New Roman" w:eastAsia="Times New Roman" w:hAnsi="Times New Roman" w:cs="Times New Roman"/>
          <w:kern w:val="0"/>
          <w:sz w:val="24"/>
          <w:szCs w:val="24"/>
          <w:lang w:val="ro-RO" w:eastAsia="ro-RO"/>
          <w14:ligatures w14:val="none"/>
        </w:rPr>
      </w:pPr>
    </w:p>
    <w:p w14:paraId="0E27F994" w14:textId="77777777" w:rsidR="00E23D36" w:rsidRPr="00E23D36" w:rsidRDefault="00E23D36" w:rsidP="00E23D36">
      <w:pPr>
        <w:spacing w:after="0" w:line="240" w:lineRule="auto"/>
        <w:jc w:val="both"/>
        <w:rPr>
          <w:rFonts w:ascii="Times New Roman" w:eastAsia="Times New Roman" w:hAnsi="Times New Roman" w:cs="Times New Roman"/>
          <w:kern w:val="0"/>
          <w:sz w:val="24"/>
          <w:szCs w:val="24"/>
          <w:lang w:val="ro-RO" w:eastAsia="ro-RO"/>
          <w14:ligatures w14:val="none"/>
        </w:rPr>
      </w:pPr>
    </w:p>
    <w:p w14:paraId="2E9E5ABD" w14:textId="77777777" w:rsidR="00E23D36" w:rsidRPr="00E23D36" w:rsidRDefault="00E23D36" w:rsidP="00E23D36">
      <w:pPr>
        <w:spacing w:after="0" w:line="240" w:lineRule="auto"/>
        <w:ind w:left="708" w:firstLine="708"/>
        <w:jc w:val="both"/>
        <w:rPr>
          <w:rFonts w:ascii="Times New Roman" w:eastAsia="Times New Roman" w:hAnsi="Times New Roman" w:cs="Times New Roman"/>
          <w:kern w:val="0"/>
          <w:sz w:val="24"/>
          <w:szCs w:val="24"/>
          <w:lang w:val="ro-RO" w:eastAsia="ro-RO"/>
          <w14:ligatures w14:val="none"/>
        </w:rPr>
      </w:pPr>
      <w:r w:rsidRPr="00E23D36">
        <w:rPr>
          <w:rFonts w:ascii="Times New Roman" w:eastAsia="Times New Roman" w:hAnsi="Times New Roman" w:cs="Times New Roman"/>
          <w:kern w:val="0"/>
          <w:sz w:val="24"/>
          <w:szCs w:val="24"/>
          <w:lang w:val="ro-RO" w:eastAsia="ro-RO"/>
          <w14:ligatures w14:val="none"/>
        </w:rPr>
        <w:t>Data _____________</w:t>
      </w:r>
      <w:r w:rsidRPr="00E23D36">
        <w:rPr>
          <w:rFonts w:ascii="Times New Roman" w:eastAsia="Times New Roman" w:hAnsi="Times New Roman" w:cs="Times New Roman"/>
          <w:kern w:val="0"/>
          <w:sz w:val="24"/>
          <w:szCs w:val="24"/>
          <w:lang w:val="ro-RO" w:eastAsia="ro-RO"/>
          <w14:ligatures w14:val="none"/>
        </w:rPr>
        <w:tab/>
      </w:r>
      <w:r w:rsidRPr="00E23D36">
        <w:rPr>
          <w:rFonts w:ascii="Times New Roman" w:eastAsia="Times New Roman" w:hAnsi="Times New Roman" w:cs="Times New Roman"/>
          <w:kern w:val="0"/>
          <w:sz w:val="24"/>
          <w:szCs w:val="24"/>
          <w:lang w:val="ro-RO" w:eastAsia="ro-RO"/>
          <w14:ligatures w14:val="none"/>
        </w:rPr>
        <w:tab/>
      </w:r>
      <w:r w:rsidRPr="00E23D36">
        <w:rPr>
          <w:rFonts w:ascii="Times New Roman" w:eastAsia="Times New Roman" w:hAnsi="Times New Roman" w:cs="Times New Roman"/>
          <w:kern w:val="0"/>
          <w:sz w:val="24"/>
          <w:szCs w:val="24"/>
          <w:lang w:val="ro-RO" w:eastAsia="ro-RO"/>
          <w14:ligatures w14:val="none"/>
        </w:rPr>
        <w:tab/>
      </w:r>
      <w:r w:rsidRPr="00E23D36">
        <w:rPr>
          <w:rFonts w:ascii="Times New Roman" w:eastAsia="Times New Roman" w:hAnsi="Times New Roman" w:cs="Times New Roman"/>
          <w:kern w:val="0"/>
          <w:sz w:val="24"/>
          <w:szCs w:val="24"/>
          <w:lang w:val="ro-RO" w:eastAsia="ro-RO"/>
          <w14:ligatures w14:val="none"/>
        </w:rPr>
        <w:tab/>
        <w:t>Semnătura __________</w:t>
      </w:r>
    </w:p>
    <w:p w14:paraId="0C0BD270" w14:textId="77777777" w:rsidR="00E23D36" w:rsidRPr="00E23D36" w:rsidRDefault="00E23D36" w:rsidP="00E23D36">
      <w:pPr>
        <w:spacing w:after="0" w:line="240" w:lineRule="auto"/>
        <w:ind w:left="708" w:firstLine="708"/>
        <w:jc w:val="both"/>
        <w:rPr>
          <w:rFonts w:ascii="Times New Roman" w:eastAsia="Times New Roman" w:hAnsi="Times New Roman" w:cs="Times New Roman"/>
          <w:kern w:val="0"/>
          <w:sz w:val="24"/>
          <w:szCs w:val="24"/>
          <w:lang w:val="ro-RO" w:eastAsia="ro-RO"/>
          <w14:ligatures w14:val="none"/>
        </w:rPr>
      </w:pPr>
    </w:p>
    <w:p w14:paraId="3C94DAFE" w14:textId="77777777" w:rsidR="00E23D36" w:rsidRPr="00E23D36" w:rsidRDefault="00E23D36" w:rsidP="00E23D36">
      <w:pPr>
        <w:spacing w:after="0" w:line="240" w:lineRule="auto"/>
        <w:ind w:left="708" w:firstLine="708"/>
        <w:jc w:val="both"/>
        <w:rPr>
          <w:rFonts w:ascii="Times New Roman" w:eastAsia="Times New Roman" w:hAnsi="Times New Roman" w:cs="Times New Roman"/>
          <w:kern w:val="0"/>
          <w:sz w:val="24"/>
          <w:szCs w:val="24"/>
          <w:lang w:val="ro-RO" w:eastAsia="ro-RO"/>
          <w14:ligatures w14:val="none"/>
        </w:rPr>
      </w:pPr>
    </w:p>
    <w:sectPr w:rsidR="00E23D36" w:rsidRPr="00E23D36" w:rsidSect="00E23D36">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9010" w14:textId="77777777" w:rsidR="003412A9" w:rsidRDefault="003412A9" w:rsidP="00E23D36">
      <w:pPr>
        <w:spacing w:after="0" w:line="240" w:lineRule="auto"/>
      </w:pPr>
      <w:r>
        <w:separator/>
      </w:r>
    </w:p>
  </w:endnote>
  <w:endnote w:type="continuationSeparator" w:id="0">
    <w:p w14:paraId="6A82A0EB" w14:textId="77777777" w:rsidR="003412A9" w:rsidRDefault="003412A9" w:rsidP="00E2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C2A7" w14:textId="77777777" w:rsidR="003412A9" w:rsidRDefault="003412A9" w:rsidP="00E23D36">
      <w:pPr>
        <w:spacing w:after="0" w:line="240" w:lineRule="auto"/>
      </w:pPr>
      <w:r>
        <w:separator/>
      </w:r>
    </w:p>
  </w:footnote>
  <w:footnote w:type="continuationSeparator" w:id="0">
    <w:p w14:paraId="0C2AA7C5" w14:textId="77777777" w:rsidR="003412A9" w:rsidRDefault="003412A9" w:rsidP="00E23D36">
      <w:pPr>
        <w:spacing w:after="0" w:line="240" w:lineRule="auto"/>
      </w:pPr>
      <w:r>
        <w:continuationSeparator/>
      </w:r>
    </w:p>
  </w:footnote>
  <w:footnote w:id="1">
    <w:p w14:paraId="6E6EDD91" w14:textId="77777777" w:rsidR="00E23D36" w:rsidRPr="003F3F73" w:rsidRDefault="00E23D36" w:rsidP="00E23D36">
      <w:pPr>
        <w:pStyle w:val="BodyTextIndent"/>
        <w:spacing w:after="0" w:line="276" w:lineRule="auto"/>
        <w:ind w:left="0"/>
      </w:pPr>
      <w:r w:rsidRPr="003F3F73">
        <w:rPr>
          <w:rStyle w:val="FootnoteReference"/>
          <w:sz w:val="16"/>
          <w:szCs w:val="16"/>
        </w:rPr>
        <w:footnoteRef/>
      </w:r>
      <w:r w:rsidRPr="003F3F73">
        <w:rPr>
          <w:sz w:val="16"/>
          <w:szCs w:val="16"/>
        </w:rPr>
        <w:t xml:space="preserve"> </w:t>
      </w:r>
      <w:proofErr w:type="spellStart"/>
      <w:r w:rsidRPr="003F3F73">
        <w:rPr>
          <w:sz w:val="16"/>
          <w:szCs w:val="16"/>
        </w:rPr>
        <w:t>pentru</w:t>
      </w:r>
      <w:proofErr w:type="spellEnd"/>
      <w:r w:rsidRPr="003F3F73">
        <w:rPr>
          <w:sz w:val="16"/>
          <w:szCs w:val="16"/>
        </w:rPr>
        <w:t xml:space="preserve"> </w:t>
      </w:r>
      <w:proofErr w:type="spellStart"/>
      <w:r w:rsidRPr="003F3F73">
        <w:rPr>
          <w:sz w:val="16"/>
          <w:szCs w:val="16"/>
        </w:rPr>
        <w:t>posturile</w:t>
      </w:r>
      <w:proofErr w:type="spellEnd"/>
      <w:r w:rsidRPr="003F3F73">
        <w:rPr>
          <w:sz w:val="16"/>
          <w:szCs w:val="16"/>
        </w:rPr>
        <w:t xml:space="preserve"> </w:t>
      </w:r>
      <w:proofErr w:type="spellStart"/>
      <w:r w:rsidRPr="003F3F73">
        <w:rPr>
          <w:sz w:val="16"/>
          <w:szCs w:val="16"/>
        </w:rPr>
        <w:t>prevăzute</w:t>
      </w:r>
      <w:proofErr w:type="spellEnd"/>
      <w:r w:rsidRPr="003F3F73">
        <w:rPr>
          <w:sz w:val="16"/>
          <w:szCs w:val="16"/>
        </w:rPr>
        <w:t xml:space="preserve"> a fi </w:t>
      </w:r>
      <w:proofErr w:type="spellStart"/>
      <w:r w:rsidRPr="003F3F73">
        <w:rPr>
          <w:sz w:val="16"/>
          <w:szCs w:val="16"/>
        </w:rPr>
        <w:t>încadrate</w:t>
      </w:r>
      <w:proofErr w:type="spellEnd"/>
      <w:r w:rsidRPr="003F3F73">
        <w:rPr>
          <w:sz w:val="16"/>
          <w:szCs w:val="16"/>
        </w:rPr>
        <w:t xml:space="preserve"> cu </w:t>
      </w:r>
      <w:proofErr w:type="spellStart"/>
      <w:r w:rsidRPr="003F3F73">
        <w:rPr>
          <w:sz w:val="16"/>
          <w:szCs w:val="16"/>
        </w:rPr>
        <w:t>poliţişti</w:t>
      </w:r>
      <w:proofErr w:type="spellEnd"/>
      <w:r w:rsidRPr="003F3F73">
        <w:rPr>
          <w:sz w:val="16"/>
          <w:szCs w:val="16"/>
        </w:rPr>
        <w:t xml:space="preserve">, personal </w:t>
      </w:r>
      <w:proofErr w:type="spellStart"/>
      <w:r w:rsidRPr="003F3F73">
        <w:rPr>
          <w:sz w:val="16"/>
          <w:szCs w:val="16"/>
        </w:rPr>
        <w:t>militar</w:t>
      </w:r>
      <w:proofErr w:type="spellEnd"/>
      <w:r w:rsidRPr="003F3F73">
        <w:rPr>
          <w:sz w:val="16"/>
          <w:szCs w:val="16"/>
        </w:rPr>
        <w:t xml:space="preserve"> </w:t>
      </w:r>
      <w:proofErr w:type="spellStart"/>
      <w:r w:rsidRPr="003F3F73">
        <w:rPr>
          <w:sz w:val="16"/>
          <w:szCs w:val="16"/>
        </w:rPr>
        <w:t>sau</w:t>
      </w:r>
      <w:proofErr w:type="spellEnd"/>
      <w:r w:rsidRPr="003F3F73">
        <w:rPr>
          <w:sz w:val="16"/>
          <w:szCs w:val="16"/>
        </w:rPr>
        <w:t xml:space="preserve"> personal contractual.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CB"/>
    <w:rsid w:val="00066328"/>
    <w:rsid w:val="00221A98"/>
    <w:rsid w:val="003412A9"/>
    <w:rsid w:val="0041190E"/>
    <w:rsid w:val="004B5ECB"/>
    <w:rsid w:val="004F541D"/>
    <w:rsid w:val="006F1310"/>
    <w:rsid w:val="009C4D6E"/>
    <w:rsid w:val="00AB01CD"/>
    <w:rsid w:val="00AE0405"/>
    <w:rsid w:val="00B01AE2"/>
    <w:rsid w:val="00C45A24"/>
    <w:rsid w:val="00C80798"/>
    <w:rsid w:val="00E23D36"/>
    <w:rsid w:val="00E34BC3"/>
    <w:rsid w:val="00F4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0A96"/>
  <w15:chartTrackingRefBased/>
  <w15:docId w15:val="{BAD9E10F-F0C5-4033-943F-2B63893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23D36"/>
    <w:pPr>
      <w:spacing w:after="120"/>
      <w:ind w:left="283"/>
    </w:pPr>
  </w:style>
  <w:style w:type="character" w:customStyle="1" w:styleId="BodyTextIndentChar">
    <w:name w:val="Body Text Indent Char"/>
    <w:basedOn w:val="DefaultParagraphFont"/>
    <w:link w:val="BodyTextIndent"/>
    <w:uiPriority w:val="99"/>
    <w:semiHidden/>
    <w:rsid w:val="00E23D36"/>
  </w:style>
  <w:style w:type="character" w:styleId="FootnoteReference">
    <w:name w:val="footnote reference"/>
    <w:rsid w:val="00E23D36"/>
    <w:rPr>
      <w:vertAlign w:val="superscript"/>
    </w:rPr>
  </w:style>
  <w:style w:type="paragraph" w:styleId="BodyText">
    <w:name w:val="Body Text"/>
    <w:basedOn w:val="Normal"/>
    <w:link w:val="BodyTextChar"/>
    <w:uiPriority w:val="99"/>
    <w:semiHidden/>
    <w:unhideWhenUsed/>
    <w:rsid w:val="009C4D6E"/>
    <w:pPr>
      <w:spacing w:after="120"/>
    </w:pPr>
  </w:style>
  <w:style w:type="character" w:customStyle="1" w:styleId="BodyTextChar">
    <w:name w:val="Body Text Char"/>
    <w:basedOn w:val="DefaultParagraphFont"/>
    <w:link w:val="BodyText"/>
    <w:uiPriority w:val="99"/>
    <w:semiHidden/>
    <w:rsid w:val="009C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4798">
      <w:bodyDiv w:val="1"/>
      <w:marLeft w:val="0"/>
      <w:marRight w:val="0"/>
      <w:marTop w:val="0"/>
      <w:marBottom w:val="0"/>
      <w:divBdr>
        <w:top w:val="none" w:sz="0" w:space="0" w:color="auto"/>
        <w:left w:val="none" w:sz="0" w:space="0" w:color="auto"/>
        <w:bottom w:val="none" w:sz="0" w:space="0" w:color="auto"/>
        <w:right w:val="none" w:sz="0" w:space="0" w:color="auto"/>
      </w:divBdr>
    </w:div>
    <w:div w:id="15244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Ciulu Mihaela Narcisa</dc:creator>
  <cp:keywords/>
  <dc:description/>
  <cp:lastModifiedBy>Bran Ionela Madalina</cp:lastModifiedBy>
  <cp:revision>5</cp:revision>
  <cp:lastPrinted>2024-03-15T10:53:00Z</cp:lastPrinted>
  <dcterms:created xsi:type="dcterms:W3CDTF">2024-03-15T08:54:00Z</dcterms:created>
  <dcterms:modified xsi:type="dcterms:W3CDTF">2024-03-15T11:02:00Z</dcterms:modified>
</cp:coreProperties>
</file>