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5C7B" w:rsidRDefault="00485C7B" w:rsidP="00AC1B6B">
      <w:pPr>
        <w:pStyle w:val="sanxden"/>
        <w:rPr>
          <w:rStyle w:val="spar3"/>
          <w:rFonts w:ascii="Times New Roman" w:hAnsi="Times New Roman"/>
          <w:b w:val="0"/>
          <w:bCs w:val="0"/>
          <w:sz w:val="24"/>
          <w:szCs w:val="24"/>
          <w:lang w:val="ro-RO"/>
        </w:rPr>
      </w:pPr>
    </w:p>
    <w:p w:rsidR="00AC1B6B" w:rsidRPr="00AC1B6B" w:rsidRDefault="00485C7B" w:rsidP="00AC1B6B">
      <w:pPr>
        <w:pStyle w:val="sanxden"/>
        <w:rPr>
          <w:rStyle w:val="sanxbdy"/>
          <w:rFonts w:ascii="Times New Roman" w:hAnsi="Times New Roman"/>
          <w:b w:val="0"/>
          <w:bCs w:val="0"/>
          <w:sz w:val="24"/>
          <w:szCs w:val="24"/>
          <w:lang w:val="ro-RO"/>
        </w:rPr>
      </w:pPr>
      <w:bookmarkStart w:id="0" w:name="_GoBack"/>
      <w:bookmarkEnd w:id="0"/>
      <w:r w:rsidRPr="00AC1B6B">
        <w:rPr>
          <w:rStyle w:val="spar3"/>
          <w:rFonts w:ascii="Times New Roman" w:hAnsi="Times New Roman"/>
          <w:b w:val="0"/>
          <w:bCs w:val="0"/>
          <w:sz w:val="24"/>
          <w:szCs w:val="24"/>
          <w:lang w:val="ro-RO"/>
        </w:rPr>
        <w:t xml:space="preserve"> </w:t>
      </w:r>
      <w:r w:rsidR="00AC1B6B" w:rsidRPr="00AC1B6B">
        <w:rPr>
          <w:rStyle w:val="spar3"/>
          <w:rFonts w:ascii="Times New Roman" w:hAnsi="Times New Roman"/>
          <w:b w:val="0"/>
          <w:bCs w:val="0"/>
          <w:sz w:val="24"/>
          <w:szCs w:val="24"/>
          <w:lang w:val="ro-RO"/>
        </w:rPr>
        <w:t xml:space="preserve">(Anexa nr. 3 la </w:t>
      </w:r>
      <w:r w:rsidR="00AC1B6B" w:rsidRPr="00AC1B6B">
        <w:rPr>
          <w:rStyle w:val="spar3"/>
          <w:rFonts w:ascii="Times New Roman" w:hAnsi="Times New Roman"/>
          <w:b w:val="0"/>
          <w:bCs w:val="0"/>
          <w:color w:val="0000FF"/>
          <w:sz w:val="24"/>
          <w:szCs w:val="24"/>
          <w:u w:val="single"/>
          <w:lang w:val="ro-RO"/>
        </w:rPr>
        <w:t>Ordinul nr. 105/2020</w:t>
      </w:r>
      <w:r w:rsidR="00AC1B6B" w:rsidRPr="00AC1B6B">
        <w:rPr>
          <w:rStyle w:val="spar3"/>
          <w:rFonts w:ascii="Times New Roman" w:hAnsi="Times New Roman"/>
          <w:b w:val="0"/>
          <w:bCs w:val="0"/>
          <w:sz w:val="24"/>
          <w:szCs w:val="24"/>
          <w:lang w:val="ro-RO"/>
        </w:rPr>
        <w:t xml:space="preserve">) </w:t>
      </w:r>
    </w:p>
    <w:p w:rsidR="00AC1B6B" w:rsidRPr="00AC1B6B" w:rsidRDefault="00AC1B6B" w:rsidP="00AC1B6B">
      <w:pPr>
        <w:pStyle w:val="spar"/>
        <w:jc w:val="right"/>
        <w:rPr>
          <w:lang w:val="ro-RO"/>
        </w:rPr>
      </w:pPr>
      <w:r w:rsidRPr="00AC1B6B">
        <w:rPr>
          <w:color w:val="000000"/>
          <w:shd w:val="clear" w:color="auto" w:fill="FFFFFF"/>
          <w:lang w:val="ro-RO"/>
        </w:rPr>
        <w:t>FAŢĂ</w:t>
      </w:r>
    </w:p>
    <w:p w:rsidR="00AC1B6B" w:rsidRPr="00AC1B6B" w:rsidRDefault="00AC1B6B" w:rsidP="00AC1B6B">
      <w:pPr>
        <w:pStyle w:val="spar"/>
        <w:jc w:val="center"/>
        <w:rPr>
          <w:color w:val="000000"/>
          <w:shd w:val="clear" w:color="auto" w:fill="FFFFFF"/>
          <w:lang w:val="ro-RO"/>
        </w:rPr>
      </w:pPr>
    </w:p>
    <w:p w:rsidR="00AC1B6B" w:rsidRPr="00AC1B6B" w:rsidRDefault="00AC1B6B" w:rsidP="00AC1B6B">
      <w:pPr>
        <w:pStyle w:val="spar"/>
        <w:jc w:val="center"/>
        <w:rPr>
          <w:color w:val="000000"/>
          <w:shd w:val="clear" w:color="auto" w:fill="FFFFFF"/>
          <w:lang w:val="ro-RO"/>
        </w:rPr>
      </w:pPr>
      <w:r w:rsidRPr="00AC1B6B">
        <w:rPr>
          <w:color w:val="000000"/>
          <w:shd w:val="clear" w:color="auto" w:fill="FFFFFF"/>
          <w:lang w:val="ro-RO"/>
        </w:rPr>
        <w:t>CONSIMŢĂMÂNT INFORMAT</w:t>
      </w:r>
    </w:p>
    <w:p w:rsidR="00AC1B6B" w:rsidRPr="00AC1B6B" w:rsidRDefault="00AC1B6B" w:rsidP="00AC1B6B">
      <w:pPr>
        <w:pStyle w:val="spar"/>
        <w:jc w:val="both"/>
        <w:rPr>
          <w:color w:val="000000"/>
          <w:shd w:val="clear" w:color="auto" w:fill="FFFFFF"/>
          <w:lang w:val="ro-RO"/>
        </w:rPr>
      </w:pPr>
    </w:p>
    <w:p w:rsidR="00AC1B6B" w:rsidRPr="00AC1B6B" w:rsidRDefault="00AC1B6B" w:rsidP="00AC1B6B">
      <w:pPr>
        <w:pStyle w:val="spar"/>
        <w:jc w:val="both"/>
        <w:rPr>
          <w:color w:val="000000"/>
          <w:shd w:val="clear" w:color="auto" w:fill="FFFFFF"/>
          <w:lang w:val="ro-RO"/>
        </w:rPr>
      </w:pPr>
    </w:p>
    <w:p w:rsidR="00AC1B6B" w:rsidRPr="00AC1B6B" w:rsidRDefault="00AC1B6B" w:rsidP="00AC1B6B">
      <w:pPr>
        <w:pStyle w:val="spar"/>
        <w:spacing w:line="276" w:lineRule="auto"/>
        <w:jc w:val="both"/>
        <w:rPr>
          <w:color w:val="000000"/>
          <w:shd w:val="clear" w:color="auto" w:fill="FFFFFF"/>
          <w:lang w:val="ro-RO"/>
        </w:rPr>
      </w:pPr>
      <w:r w:rsidRPr="00AC1B6B">
        <w:rPr>
          <w:color w:val="000000"/>
          <w:shd w:val="clear" w:color="auto" w:fill="FFFFFF"/>
          <w:lang w:val="ro-RO"/>
        </w:rPr>
        <w:t>Subsemnatul(a), .........</w:t>
      </w:r>
      <w:r>
        <w:rPr>
          <w:color w:val="000000"/>
          <w:shd w:val="clear" w:color="auto" w:fill="FFFFFF"/>
          <w:lang w:val="ro-RO"/>
        </w:rPr>
        <w:t>.............................................</w:t>
      </w:r>
      <w:r w:rsidRPr="00AC1B6B">
        <w:rPr>
          <w:color w:val="000000"/>
          <w:shd w:val="clear" w:color="auto" w:fill="FFFFFF"/>
          <w:lang w:val="ro-RO"/>
        </w:rPr>
        <w:t>.................., CNP ........................., domiciliat(ă) în str. .......</w:t>
      </w:r>
      <w:r>
        <w:rPr>
          <w:color w:val="000000"/>
          <w:shd w:val="clear" w:color="auto" w:fill="FFFFFF"/>
          <w:lang w:val="ro-RO"/>
        </w:rPr>
        <w:t>................................</w:t>
      </w:r>
      <w:r w:rsidRPr="00AC1B6B">
        <w:rPr>
          <w:color w:val="000000"/>
          <w:shd w:val="clear" w:color="auto" w:fill="FFFFFF"/>
          <w:lang w:val="ro-RO"/>
        </w:rPr>
        <w:t>........... nr. ....., bl. ....., sc. ...., et. ....., ap. ....., sectorul ......., localitatea ......................, judeţul .............., telefon ................,</w:t>
      </w:r>
    </w:p>
    <w:p w:rsidR="00AC1B6B" w:rsidRPr="00AC1B6B" w:rsidRDefault="00AC1B6B" w:rsidP="00AC1B6B">
      <w:pPr>
        <w:autoSpaceDE/>
        <w:autoSpaceDN/>
        <w:spacing w:line="276" w:lineRule="auto"/>
        <w:jc w:val="both"/>
        <w:rPr>
          <w:rStyle w:val="sanxbdy"/>
          <w:rFonts w:ascii="Times New Roman" w:eastAsia="Times New Roman" w:hAnsi="Times New Roman"/>
          <w:sz w:val="24"/>
          <w:szCs w:val="24"/>
          <w:lang w:val="ro-RO"/>
        </w:rPr>
      </w:pPr>
      <w:r w:rsidRPr="00AC1B6B">
        <w:rPr>
          <w:rStyle w:val="spar3"/>
          <w:rFonts w:ascii="Times New Roman" w:eastAsia="Times New Roman" w:hAnsi="Times New Roman"/>
          <w:sz w:val="24"/>
          <w:szCs w:val="24"/>
          <w:lang w:val="ro-RO"/>
        </w:rPr>
        <w:t xml:space="preserve">am fost informat(ă) cu privire la faptul că examinarea medicală a subsemnatului(ei) se face în conformitate cu </w:t>
      </w:r>
      <w:r w:rsidRPr="00AC1B6B">
        <w:rPr>
          <w:rStyle w:val="spar3"/>
          <w:rFonts w:ascii="Times New Roman" w:eastAsia="Times New Roman" w:hAnsi="Times New Roman"/>
          <w:color w:val="0000FF"/>
          <w:sz w:val="24"/>
          <w:szCs w:val="24"/>
          <w:u w:val="single"/>
          <w:lang w:val="ro-RO"/>
        </w:rPr>
        <w:t>Ordinul ministrului afacerilor interne nr. 105/2020</w:t>
      </w:r>
      <w:r w:rsidRPr="00AC1B6B">
        <w:rPr>
          <w:rStyle w:val="spar3"/>
          <w:rFonts w:ascii="Times New Roman" w:eastAsia="Times New Roman" w:hAnsi="Times New Roman"/>
          <w:sz w:val="24"/>
          <w:szCs w:val="24"/>
          <w:lang w:val="ro-RO"/>
        </w:rPr>
        <w:t xml:space="preserve"> privind examinarea medicală a candidaţilor la concursurile de admitere în instituţiile de învăţământ care formează personal pentru nevoile Ministerului Afacerilor Interne, precum şi la concursurile de încadrare în Ministerul Afacerilor Interne, cu modificările şi completările ulterioare. Am fost informat(ă) cu privire la faptul că aptitudinea mea medicală este stabilită pe baza baremului medical privind efectuarea examenului medical pentru admiterea în unităţile/instituţiile de învăţământ militar, de informaţii, de ordine publică şi de securitate naţională, pe perioada şcolarizării elevilor şi studenţilor în unităţile/instituţiile de învăţământ militar, de informaţii, de ordine publică şi de securitate naţională, pentru ocuparea funcţiilor de soldat/gradat profesionist, precum şi pentru candidaţii care urmează a fi chemaţi/rechemaţi/încadraţi/reîncadraţi în rândul cadrelor militare în activitate/poliţiştilor în serviciu/poliţiştilor de penitenciare, aprobat prin </w:t>
      </w:r>
      <w:r w:rsidRPr="00AC1B6B">
        <w:rPr>
          <w:rStyle w:val="spar3"/>
          <w:rFonts w:ascii="Times New Roman" w:eastAsia="Times New Roman" w:hAnsi="Times New Roman"/>
          <w:color w:val="0000FF"/>
          <w:sz w:val="24"/>
          <w:szCs w:val="24"/>
          <w:u w:val="single"/>
          <w:lang w:val="ro-RO"/>
        </w:rPr>
        <w:t>Ordinul ministrului apărării naţionale, al ministrului afacerilor interne, al ministrului justiţiei, al directorului Serviciului Român de Informaţii, al directorului Serviciului de Informaţii Externe, al directorului Serviciului de Telecomunicaţii Speciale şi al directorului Serviciului de Protecţie şi Pază nr. M.194/2022/179/2022/165/C/2023/9.507/2022/389/2022/48/2023/4.297/2022</w:t>
      </w:r>
      <w:r w:rsidRPr="00AC1B6B">
        <w:rPr>
          <w:rStyle w:val="spar3"/>
          <w:rFonts w:ascii="Times New Roman" w:eastAsia="Times New Roman" w:hAnsi="Times New Roman"/>
          <w:sz w:val="24"/>
          <w:szCs w:val="24"/>
          <w:lang w:val="ro-RO"/>
        </w:rPr>
        <w:t>.</w:t>
      </w:r>
    </w:p>
    <w:p w:rsidR="00AC1B6B" w:rsidRPr="00AC1B6B" w:rsidRDefault="00AC1B6B" w:rsidP="00AC1B6B">
      <w:pPr>
        <w:pStyle w:val="spar"/>
        <w:spacing w:line="276" w:lineRule="auto"/>
        <w:jc w:val="both"/>
        <w:rPr>
          <w:lang w:val="ro-RO"/>
        </w:rPr>
      </w:pPr>
      <w:r w:rsidRPr="00AC1B6B">
        <w:rPr>
          <w:color w:val="000000"/>
          <w:shd w:val="clear" w:color="auto" w:fill="FFFFFF"/>
          <w:lang w:val="ro-RO"/>
        </w:rPr>
        <w:t>Cunosc faptul că examinarea medicală se realizează după susţinerea celorlalte probe de concurs şi că în urma examinării medicale pot fi declarat inapt medical pentru admitere în instituţiile de învăţământ care formează personal pentru nevoile MAI/încadrare în MAI şi îmi asum consecinţele ce derivă din aceasta.</w:t>
      </w:r>
    </w:p>
    <w:p w:rsidR="00AC1B6B" w:rsidRPr="00AC1B6B" w:rsidRDefault="00AC1B6B" w:rsidP="00AC1B6B">
      <w:pPr>
        <w:autoSpaceDE/>
        <w:autoSpaceDN/>
        <w:spacing w:line="276" w:lineRule="auto"/>
        <w:ind w:left="225"/>
        <w:jc w:val="both"/>
        <w:rPr>
          <w:rStyle w:val="spar3"/>
          <w:rFonts w:ascii="Times New Roman" w:eastAsia="Times New Roman" w:hAnsi="Times New Roman"/>
          <w:sz w:val="24"/>
          <w:szCs w:val="24"/>
          <w:lang w:val="ro-RO"/>
        </w:rPr>
      </w:pPr>
      <w:r w:rsidRPr="00AC1B6B">
        <w:rPr>
          <w:rStyle w:val="spar3"/>
          <w:rFonts w:ascii="Times New Roman" w:eastAsia="Times New Roman" w:hAnsi="Times New Roman"/>
          <w:sz w:val="24"/>
          <w:szCs w:val="24"/>
          <w:lang w:val="ro-RO"/>
        </w:rPr>
        <w:t xml:space="preserve">Cunoscând prevederile </w:t>
      </w:r>
      <w:r w:rsidRPr="00AC1B6B">
        <w:rPr>
          <w:rStyle w:val="spar3"/>
          <w:rFonts w:ascii="Times New Roman" w:eastAsia="Times New Roman" w:hAnsi="Times New Roman"/>
          <w:color w:val="0000FF"/>
          <w:sz w:val="24"/>
          <w:szCs w:val="24"/>
          <w:u w:val="single"/>
          <w:lang w:val="ro-RO"/>
        </w:rPr>
        <w:t>art. 326</w:t>
      </w:r>
      <w:r w:rsidRPr="00AC1B6B">
        <w:rPr>
          <w:rStyle w:val="spar3"/>
          <w:rFonts w:ascii="Times New Roman" w:eastAsia="Times New Roman" w:hAnsi="Times New Roman"/>
          <w:sz w:val="24"/>
          <w:szCs w:val="24"/>
          <w:lang w:val="ro-RO"/>
        </w:rPr>
        <w:t xml:space="preserve"> privind falsul în declaraţii din </w:t>
      </w:r>
      <w:r w:rsidRPr="00AC1B6B">
        <w:rPr>
          <w:rStyle w:val="spar3"/>
          <w:rFonts w:ascii="Times New Roman" w:eastAsia="Times New Roman" w:hAnsi="Times New Roman"/>
          <w:color w:val="0000FF"/>
          <w:sz w:val="24"/>
          <w:szCs w:val="24"/>
          <w:u w:val="single"/>
          <w:lang w:val="ro-RO"/>
        </w:rPr>
        <w:t>Legea nr. 286/2009 privind Codul penal</w:t>
      </w:r>
      <w:r w:rsidRPr="00AC1B6B">
        <w:rPr>
          <w:rStyle w:val="spar3"/>
          <w:rFonts w:ascii="Times New Roman" w:eastAsia="Times New Roman" w:hAnsi="Times New Roman"/>
          <w:sz w:val="24"/>
          <w:szCs w:val="24"/>
          <w:lang w:val="ro-RO"/>
        </w:rPr>
        <w:t>, cu modificările şi completările ulterioare, declar pe propria răspundere următoarele:</w:t>
      </w:r>
    </w:p>
    <w:p w:rsidR="00AC1B6B" w:rsidRPr="00AC1B6B" w:rsidRDefault="00AC1B6B" w:rsidP="00AC1B6B">
      <w:pPr>
        <w:autoSpaceDE/>
        <w:autoSpaceDN/>
        <w:spacing w:line="276" w:lineRule="auto"/>
        <w:ind w:left="225"/>
        <w:jc w:val="both"/>
        <w:rPr>
          <w:rFonts w:ascii="Times New Roman" w:hAnsi="Times New Roman"/>
          <w:sz w:val="24"/>
          <w:szCs w:val="24"/>
          <w:lang w:val="ro-RO"/>
        </w:rPr>
      </w:pPr>
      <w:r w:rsidRPr="00AC1B6B">
        <w:rPr>
          <w:rStyle w:val="spctttl1"/>
          <w:rFonts w:ascii="Times New Roman" w:eastAsia="Times New Roman" w:hAnsi="Times New Roman"/>
          <w:sz w:val="24"/>
          <w:szCs w:val="24"/>
          <w:lang w:val="ro-RO"/>
        </w:rPr>
        <w:t>1.</w:t>
      </w:r>
      <w:r w:rsidRPr="00AC1B6B">
        <w:rPr>
          <w:rFonts w:ascii="Times New Roman" w:eastAsia="Times New Roman" w:hAnsi="Times New Roman"/>
          <w:color w:val="000000"/>
          <w:sz w:val="24"/>
          <w:szCs w:val="24"/>
          <w:shd w:val="clear" w:color="auto" w:fill="FFFFFF"/>
          <w:lang w:val="ro-RO"/>
        </w:rPr>
        <w:t xml:space="preserve"> </w:t>
      </w:r>
      <w:r w:rsidRPr="00AC1B6B">
        <w:rPr>
          <w:rStyle w:val="spctbdy"/>
          <w:rFonts w:ascii="Times New Roman" w:eastAsia="Times New Roman" w:hAnsi="Times New Roman"/>
          <w:sz w:val="24"/>
          <w:szCs w:val="24"/>
          <w:lang w:val="ro-RO"/>
        </w:rPr>
        <w:t>am suferit [ ]/nu am suferit [ ]/sufăr [ ]/nu sufăr [ ] de boli neuropsihice, boli cronice sau infectocontagioase;</w:t>
      </w:r>
    </w:p>
    <w:p w:rsidR="00AC1B6B" w:rsidRPr="00AC1B6B" w:rsidRDefault="00AC1B6B" w:rsidP="00AC1B6B">
      <w:pPr>
        <w:autoSpaceDE/>
        <w:autoSpaceDN/>
        <w:spacing w:line="276" w:lineRule="auto"/>
        <w:ind w:left="225"/>
        <w:jc w:val="both"/>
        <w:rPr>
          <w:rFonts w:ascii="Times New Roman" w:eastAsia="Times New Roman" w:hAnsi="Times New Roman"/>
          <w:color w:val="000000"/>
          <w:sz w:val="24"/>
          <w:szCs w:val="24"/>
          <w:shd w:val="clear" w:color="auto" w:fill="FFFFFF"/>
          <w:lang w:val="ro-RO"/>
        </w:rPr>
      </w:pPr>
      <w:r w:rsidRPr="00AC1B6B">
        <w:rPr>
          <w:rStyle w:val="spctttl1"/>
          <w:rFonts w:ascii="Times New Roman" w:eastAsia="Times New Roman" w:hAnsi="Times New Roman"/>
          <w:sz w:val="24"/>
          <w:szCs w:val="24"/>
          <w:lang w:val="ro-RO"/>
        </w:rPr>
        <w:t>2.</w:t>
      </w:r>
      <w:r w:rsidRPr="00AC1B6B">
        <w:rPr>
          <w:rFonts w:ascii="Times New Roman" w:eastAsia="Times New Roman" w:hAnsi="Times New Roman"/>
          <w:color w:val="000000"/>
          <w:sz w:val="24"/>
          <w:szCs w:val="24"/>
          <w:shd w:val="clear" w:color="auto" w:fill="FFFFFF"/>
          <w:lang w:val="ro-RO"/>
        </w:rPr>
        <w:t xml:space="preserve"> </w:t>
      </w:r>
      <w:r w:rsidRPr="00AC1B6B">
        <w:rPr>
          <w:rStyle w:val="spctbdy"/>
          <w:rFonts w:ascii="Times New Roman" w:eastAsia="Times New Roman" w:hAnsi="Times New Roman"/>
          <w:sz w:val="24"/>
          <w:szCs w:val="24"/>
          <w:lang w:val="ro-RO"/>
        </w:rPr>
        <w:t>am [ ]/nu am [ ] tatuaje ori elemente ornamentale, de orice natură, aplicate, inserate sau implantate pe faţă şi/sau gât, precum şi în alte zone ale capului;</w:t>
      </w:r>
    </w:p>
    <w:p w:rsidR="00AC1B6B" w:rsidRPr="00AC1B6B" w:rsidRDefault="00AC1B6B" w:rsidP="00AC1B6B">
      <w:pPr>
        <w:autoSpaceDE/>
        <w:autoSpaceDN/>
        <w:spacing w:line="276" w:lineRule="auto"/>
        <w:ind w:left="225"/>
        <w:jc w:val="both"/>
        <w:rPr>
          <w:rFonts w:ascii="Times New Roman" w:eastAsia="Times New Roman" w:hAnsi="Times New Roman"/>
          <w:color w:val="000000"/>
          <w:sz w:val="24"/>
          <w:szCs w:val="24"/>
          <w:shd w:val="clear" w:color="auto" w:fill="FFFFFF"/>
          <w:lang w:val="ro-RO"/>
        </w:rPr>
      </w:pPr>
      <w:r w:rsidRPr="00AC1B6B">
        <w:rPr>
          <w:rStyle w:val="spctttl1"/>
          <w:rFonts w:ascii="Times New Roman" w:eastAsia="Times New Roman" w:hAnsi="Times New Roman"/>
          <w:sz w:val="24"/>
          <w:szCs w:val="24"/>
          <w:lang w:val="ro-RO"/>
        </w:rPr>
        <w:t>3.</w:t>
      </w:r>
      <w:r w:rsidRPr="00AC1B6B">
        <w:rPr>
          <w:rFonts w:ascii="Times New Roman" w:eastAsia="Times New Roman" w:hAnsi="Times New Roman"/>
          <w:color w:val="000000"/>
          <w:sz w:val="24"/>
          <w:szCs w:val="24"/>
          <w:shd w:val="clear" w:color="auto" w:fill="FFFFFF"/>
          <w:lang w:val="ro-RO"/>
        </w:rPr>
        <w:t xml:space="preserve"> </w:t>
      </w:r>
      <w:r w:rsidRPr="00AC1B6B">
        <w:rPr>
          <w:rStyle w:val="spctbdy"/>
          <w:rFonts w:ascii="Times New Roman" w:eastAsia="Times New Roman" w:hAnsi="Times New Roman"/>
          <w:sz w:val="24"/>
          <w:szCs w:val="24"/>
          <w:lang w:val="ro-RO"/>
        </w:rPr>
        <w:t>am [ ]/nu am [ ] tatuaje ori elemente ornamentale prezente pe alte zone ale corpului, cu excepţia feţei şi/sau gâtului, precum şi altor zone ale capului, iar tatuajele ori elementele ornamentale pe care le am reprezintă sau semnifică [ ]/nu reprezintă sau nu semnifică [ ] (Se completează olograf de către candidat numai dacă este cazul.) simboluri, mesaje, sloganuri sau reprezentări de natură să incite la violenţă, ură sau discriminare ori să aibă conotaţii politice, fasciste, legionare, rasiste sau xenofobe;</w:t>
      </w:r>
    </w:p>
    <w:p w:rsidR="00AC1B6B" w:rsidRPr="00AC1B6B" w:rsidRDefault="00AC1B6B" w:rsidP="00AC1B6B">
      <w:pPr>
        <w:autoSpaceDE/>
        <w:autoSpaceDN/>
        <w:spacing w:line="276" w:lineRule="auto"/>
        <w:ind w:left="225"/>
        <w:jc w:val="both"/>
        <w:rPr>
          <w:rFonts w:ascii="Times New Roman" w:eastAsia="Times New Roman" w:hAnsi="Times New Roman"/>
          <w:color w:val="000000"/>
          <w:sz w:val="24"/>
          <w:szCs w:val="24"/>
          <w:shd w:val="clear" w:color="auto" w:fill="FFFFFF"/>
          <w:lang w:val="ro-RO"/>
        </w:rPr>
      </w:pPr>
      <w:r w:rsidRPr="00AC1B6B">
        <w:rPr>
          <w:rStyle w:val="spctttl1"/>
          <w:rFonts w:ascii="Times New Roman" w:eastAsia="Times New Roman" w:hAnsi="Times New Roman"/>
          <w:sz w:val="24"/>
          <w:szCs w:val="24"/>
          <w:lang w:val="ro-RO"/>
        </w:rPr>
        <w:t>4.</w:t>
      </w:r>
      <w:r w:rsidRPr="00AC1B6B">
        <w:rPr>
          <w:rFonts w:ascii="Times New Roman" w:eastAsia="Times New Roman" w:hAnsi="Times New Roman"/>
          <w:color w:val="000000"/>
          <w:sz w:val="24"/>
          <w:szCs w:val="24"/>
          <w:shd w:val="clear" w:color="auto" w:fill="FFFFFF"/>
          <w:lang w:val="ro-RO"/>
        </w:rPr>
        <w:t xml:space="preserve"> </w:t>
      </w:r>
      <w:r w:rsidRPr="00AC1B6B">
        <w:rPr>
          <w:rStyle w:val="spctbdy"/>
          <w:rFonts w:ascii="Times New Roman" w:eastAsia="Times New Roman" w:hAnsi="Times New Roman"/>
          <w:sz w:val="24"/>
          <w:szCs w:val="24"/>
          <w:lang w:val="ro-RO"/>
        </w:rPr>
        <w:t>am [ ]/nu am [ ] cunoştinţă despre existenţa unor afecţiuni medicale care să împiedice susţinerea probelor sportive de către subsemnatul(a).</w:t>
      </w:r>
    </w:p>
    <w:p w:rsidR="00AC1B6B" w:rsidRDefault="00AC1B6B" w:rsidP="00AC1B6B">
      <w:pPr>
        <w:pStyle w:val="spar"/>
        <w:spacing w:line="276" w:lineRule="auto"/>
        <w:jc w:val="center"/>
        <w:rPr>
          <w:color w:val="000000"/>
          <w:shd w:val="clear" w:color="auto" w:fill="FFFFFF"/>
          <w:lang w:val="ro-RO"/>
        </w:rPr>
      </w:pPr>
    </w:p>
    <w:p w:rsidR="00AC1B6B" w:rsidRPr="00AC1B6B" w:rsidRDefault="00AC1B6B" w:rsidP="00AC1B6B">
      <w:pPr>
        <w:pStyle w:val="spar"/>
        <w:spacing w:line="276" w:lineRule="auto"/>
        <w:jc w:val="center"/>
        <w:rPr>
          <w:color w:val="000000"/>
          <w:shd w:val="clear" w:color="auto" w:fill="FFFFFF"/>
          <w:lang w:val="ro-RO"/>
        </w:rPr>
      </w:pPr>
      <w:r w:rsidRPr="00AC1B6B">
        <w:rPr>
          <w:color w:val="000000"/>
          <w:shd w:val="clear" w:color="auto" w:fill="FFFFFF"/>
          <w:lang w:val="ro-RO"/>
        </w:rPr>
        <w:t>Data ....................</w:t>
      </w:r>
    </w:p>
    <w:p w:rsidR="00AC1B6B" w:rsidRPr="00AC1B6B" w:rsidRDefault="00AC1B6B" w:rsidP="00AC1B6B">
      <w:pPr>
        <w:pStyle w:val="spar"/>
        <w:spacing w:line="276" w:lineRule="auto"/>
        <w:jc w:val="center"/>
        <w:rPr>
          <w:color w:val="000000"/>
          <w:shd w:val="clear" w:color="auto" w:fill="FFFFFF"/>
          <w:lang w:val="ro-RO"/>
        </w:rPr>
      </w:pPr>
      <w:r w:rsidRPr="00AC1B6B">
        <w:rPr>
          <w:color w:val="000000"/>
          <w:shd w:val="clear" w:color="auto" w:fill="FFFFFF"/>
          <w:lang w:val="ro-RO"/>
        </w:rPr>
        <w:t>Semnătura candidatului(ei) ............................</w:t>
      </w:r>
    </w:p>
    <w:p w:rsidR="00AC1B6B" w:rsidRDefault="00AC1B6B" w:rsidP="00AC1B6B">
      <w:pPr>
        <w:autoSpaceDE/>
        <w:autoSpaceDN/>
        <w:spacing w:line="276" w:lineRule="auto"/>
        <w:jc w:val="both"/>
        <w:rPr>
          <w:rStyle w:val="spar3"/>
          <w:rFonts w:ascii="Times New Roman" w:eastAsia="Times New Roman" w:hAnsi="Times New Roman"/>
          <w:sz w:val="24"/>
          <w:szCs w:val="24"/>
          <w:lang w:val="ro-RO"/>
        </w:rPr>
      </w:pPr>
    </w:p>
    <w:p w:rsidR="00AC1B6B" w:rsidRPr="00AC1B6B" w:rsidRDefault="00AC1B6B" w:rsidP="00AC1B6B">
      <w:pPr>
        <w:autoSpaceDE/>
        <w:autoSpaceDN/>
        <w:spacing w:line="276" w:lineRule="auto"/>
        <w:jc w:val="both"/>
        <w:rPr>
          <w:rStyle w:val="spar3"/>
          <w:rFonts w:ascii="Times New Roman" w:eastAsia="Times New Roman" w:hAnsi="Times New Roman"/>
          <w:sz w:val="24"/>
          <w:szCs w:val="24"/>
          <w:lang w:val="ro-RO"/>
        </w:rPr>
      </w:pPr>
    </w:p>
    <w:p w:rsidR="00AC1B6B" w:rsidRPr="00AC1B6B" w:rsidRDefault="00AC1B6B" w:rsidP="00AC1B6B">
      <w:pPr>
        <w:autoSpaceDE/>
        <w:autoSpaceDN/>
        <w:spacing w:line="276" w:lineRule="auto"/>
        <w:jc w:val="both"/>
        <w:rPr>
          <w:rStyle w:val="sanxbdy"/>
          <w:rFonts w:ascii="Times New Roman" w:eastAsia="Times New Roman" w:hAnsi="Times New Roman"/>
          <w:lang w:val="ro-RO"/>
        </w:rPr>
      </w:pPr>
      <w:r w:rsidRPr="00AC1B6B">
        <w:rPr>
          <w:rStyle w:val="spar3"/>
          <w:rFonts w:ascii="Times New Roman" w:eastAsia="Times New Roman" w:hAnsi="Times New Roman"/>
          <w:lang w:val="ro-RO"/>
        </w:rPr>
        <w:t xml:space="preserve">NOTĂ:Documentul conţine date cu caracter personal ce intră sub incidenţa </w:t>
      </w:r>
      <w:r w:rsidRPr="00AC1B6B">
        <w:rPr>
          <w:rStyle w:val="spar3"/>
          <w:rFonts w:ascii="Times New Roman" w:eastAsia="Times New Roman" w:hAnsi="Times New Roman"/>
          <w:color w:val="0000FF"/>
          <w:u w:val="single"/>
          <w:lang w:val="ro-RO"/>
        </w:rPr>
        <w:t>Regulamentului (UE) 2016/679</w:t>
      </w:r>
      <w:r w:rsidRPr="00AC1B6B">
        <w:rPr>
          <w:rStyle w:val="spar3"/>
          <w:rFonts w:ascii="Times New Roman" w:eastAsia="Times New Roman" w:hAnsi="Times New Roman"/>
          <w:lang w:val="ro-RO"/>
        </w:rPr>
        <w:t xml:space="preserve"> al Parlamentului European şi al Consiliului din 27 aprilie 2016 privind protecţia persoanelor fizice în ceea ce priveşte prelucrarea datelor cu caracter personal şi privind libera circulaţie a acestor date şi de abrogare a </w:t>
      </w:r>
      <w:r w:rsidRPr="00AC1B6B">
        <w:rPr>
          <w:rStyle w:val="spar3"/>
          <w:rFonts w:ascii="Times New Roman" w:eastAsia="Times New Roman" w:hAnsi="Times New Roman"/>
          <w:color w:val="0000FF"/>
          <w:u w:val="single"/>
          <w:lang w:val="ro-RO"/>
        </w:rPr>
        <w:t>Directivei 95/46/CE</w:t>
      </w:r>
      <w:r w:rsidRPr="00AC1B6B">
        <w:rPr>
          <w:rStyle w:val="spar3"/>
          <w:rFonts w:ascii="Times New Roman" w:eastAsia="Times New Roman" w:hAnsi="Times New Roman"/>
          <w:lang w:val="ro-RO"/>
        </w:rPr>
        <w:t xml:space="preserve"> (Regulamentul general privind protecţia datelor); diseminarea/manipularea acestui document va fi efectuată cu respectarea cadrului legal invocat.</w:t>
      </w:r>
    </w:p>
    <w:p w:rsidR="00AC1B6B" w:rsidRPr="00AC1B6B" w:rsidRDefault="00AC1B6B" w:rsidP="00AC1B6B">
      <w:pPr>
        <w:pStyle w:val="spar"/>
        <w:jc w:val="right"/>
        <w:rPr>
          <w:lang w:val="ro-RO"/>
        </w:rPr>
      </w:pPr>
      <w:r w:rsidRPr="00AC1B6B">
        <w:rPr>
          <w:color w:val="000000"/>
          <w:shd w:val="clear" w:color="auto" w:fill="FFFFFF"/>
          <w:lang w:val="ro-RO"/>
        </w:rPr>
        <w:lastRenderedPageBreak/>
        <w:t>VERSO</w:t>
      </w:r>
    </w:p>
    <w:p w:rsidR="00AC1B6B" w:rsidRPr="00AC1B6B" w:rsidRDefault="00AC1B6B" w:rsidP="00AC1B6B">
      <w:pPr>
        <w:pStyle w:val="spar"/>
        <w:jc w:val="both"/>
        <w:rPr>
          <w:color w:val="000000"/>
          <w:shd w:val="clear" w:color="auto" w:fill="FFFFFF"/>
          <w:lang w:val="ro-RO"/>
        </w:rPr>
      </w:pPr>
    </w:p>
    <w:p w:rsidR="00AC1B6B" w:rsidRPr="00AC1B6B" w:rsidRDefault="00AC1B6B" w:rsidP="00AC1B6B">
      <w:pPr>
        <w:pStyle w:val="spar"/>
        <w:jc w:val="both"/>
        <w:rPr>
          <w:color w:val="000000"/>
          <w:shd w:val="clear" w:color="auto" w:fill="FFFFFF"/>
          <w:lang w:val="ro-RO"/>
        </w:rPr>
      </w:pPr>
    </w:p>
    <w:p w:rsidR="00AC1B6B" w:rsidRPr="00AC1B6B" w:rsidRDefault="00AC1B6B" w:rsidP="00AC1B6B">
      <w:pPr>
        <w:pStyle w:val="spar"/>
        <w:jc w:val="both"/>
        <w:rPr>
          <w:color w:val="000000"/>
          <w:shd w:val="clear" w:color="auto" w:fill="FFFFFF"/>
          <w:lang w:val="ro-RO"/>
        </w:rPr>
      </w:pPr>
    </w:p>
    <w:p w:rsidR="00AC1B6B" w:rsidRPr="00AC1B6B" w:rsidRDefault="00AC1B6B" w:rsidP="00AC1B6B">
      <w:pPr>
        <w:pStyle w:val="spar"/>
        <w:jc w:val="both"/>
        <w:rPr>
          <w:color w:val="000000"/>
          <w:shd w:val="clear" w:color="auto" w:fill="FFFFFF"/>
          <w:lang w:val="ro-RO"/>
        </w:rPr>
      </w:pPr>
    </w:p>
    <w:p w:rsidR="00AC1B6B" w:rsidRPr="00AC1B6B" w:rsidRDefault="00AC1B6B" w:rsidP="00AC1B6B">
      <w:pPr>
        <w:pStyle w:val="spar"/>
        <w:jc w:val="both"/>
        <w:rPr>
          <w:color w:val="000000"/>
          <w:shd w:val="clear" w:color="auto" w:fill="FFFFFF"/>
          <w:lang w:val="ro-RO"/>
        </w:rPr>
      </w:pPr>
    </w:p>
    <w:p w:rsidR="00AC1B6B" w:rsidRPr="00AC1B6B" w:rsidRDefault="00AC1B6B" w:rsidP="00AC1B6B">
      <w:pPr>
        <w:pStyle w:val="spar"/>
        <w:jc w:val="both"/>
        <w:rPr>
          <w:color w:val="000000"/>
          <w:shd w:val="clear" w:color="auto" w:fill="FFFFFF"/>
          <w:lang w:val="ro-RO"/>
        </w:rPr>
      </w:pPr>
      <w:r w:rsidRPr="00AC1B6B">
        <w:rPr>
          <w:color w:val="000000"/>
          <w:shd w:val="clear" w:color="auto" w:fill="FFFFFF"/>
          <w:lang w:val="ro-RO"/>
        </w:rPr>
        <w:t>(Se completează olograf de către candidat numai dacă este cazul.)</w:t>
      </w:r>
    </w:p>
    <w:p w:rsidR="00AC1B6B" w:rsidRPr="00AC1B6B" w:rsidRDefault="00AC1B6B" w:rsidP="00AC1B6B">
      <w:pPr>
        <w:pStyle w:val="spar"/>
        <w:jc w:val="both"/>
        <w:rPr>
          <w:color w:val="000000"/>
          <w:shd w:val="clear" w:color="auto" w:fill="FFFFFF"/>
          <w:lang w:val="ro-RO"/>
        </w:rPr>
      </w:pPr>
    </w:p>
    <w:p w:rsidR="00AC1B6B" w:rsidRPr="00AC1B6B" w:rsidRDefault="00AC1B6B" w:rsidP="00AC1B6B">
      <w:pPr>
        <w:pStyle w:val="spar"/>
        <w:jc w:val="both"/>
        <w:rPr>
          <w:color w:val="000000"/>
          <w:shd w:val="clear" w:color="auto" w:fill="FFFFFF"/>
          <w:lang w:val="ro-RO"/>
        </w:rPr>
      </w:pPr>
    </w:p>
    <w:p w:rsidR="00AC1B6B" w:rsidRPr="00AC1B6B" w:rsidRDefault="00AC1B6B" w:rsidP="00AC1B6B">
      <w:pPr>
        <w:pStyle w:val="spar"/>
        <w:spacing w:line="276" w:lineRule="auto"/>
        <w:jc w:val="both"/>
        <w:rPr>
          <w:color w:val="000000"/>
          <w:shd w:val="clear" w:color="auto" w:fill="FFFFFF"/>
          <w:lang w:val="ro-RO"/>
        </w:rPr>
      </w:pPr>
      <w:r w:rsidRPr="00AC1B6B">
        <w:rPr>
          <w:color w:val="000000"/>
          <w:shd w:val="clear" w:color="auto" w:fill="FFFFFF"/>
          <w:lang w:val="ro-RO"/>
        </w:rPr>
        <w:t>Subsemnatul(a), .............</w:t>
      </w:r>
      <w:r>
        <w:rPr>
          <w:color w:val="000000"/>
          <w:shd w:val="clear" w:color="auto" w:fill="FFFFFF"/>
          <w:lang w:val="ro-RO"/>
        </w:rPr>
        <w:t>........................................</w:t>
      </w:r>
      <w:r w:rsidRPr="00AC1B6B">
        <w:rPr>
          <w:color w:val="000000"/>
          <w:shd w:val="clear" w:color="auto" w:fill="FFFFFF"/>
          <w:lang w:val="ro-RO"/>
        </w:rPr>
        <w:t>............, CNP .............</w:t>
      </w:r>
      <w:r>
        <w:rPr>
          <w:color w:val="000000"/>
          <w:shd w:val="clear" w:color="auto" w:fill="FFFFFF"/>
          <w:lang w:val="ro-RO"/>
        </w:rPr>
        <w:t>............</w:t>
      </w:r>
      <w:r w:rsidRPr="00AC1B6B">
        <w:rPr>
          <w:color w:val="000000"/>
          <w:shd w:val="clear" w:color="auto" w:fill="FFFFFF"/>
          <w:lang w:val="ro-RO"/>
        </w:rPr>
        <w:t xml:space="preserve">.........., domiciliat(ă) în str. </w:t>
      </w:r>
      <w:r>
        <w:rPr>
          <w:color w:val="000000"/>
          <w:shd w:val="clear" w:color="auto" w:fill="FFFFFF"/>
          <w:lang w:val="ro-RO"/>
        </w:rPr>
        <w:t>……………….</w:t>
      </w:r>
      <w:r w:rsidRPr="00AC1B6B">
        <w:rPr>
          <w:color w:val="000000"/>
          <w:shd w:val="clear" w:color="auto" w:fill="FFFFFF"/>
          <w:lang w:val="ro-RO"/>
        </w:rPr>
        <w:t>................ nr. ....., bl. ....., sc. ...., et. ....., ap. ....., sectorul ......., localitatea ............</w:t>
      </w:r>
      <w:r>
        <w:rPr>
          <w:color w:val="000000"/>
          <w:shd w:val="clear" w:color="auto" w:fill="FFFFFF"/>
          <w:lang w:val="ro-RO"/>
        </w:rPr>
        <w:t>........</w:t>
      </w:r>
      <w:r w:rsidRPr="00AC1B6B">
        <w:rPr>
          <w:color w:val="000000"/>
          <w:shd w:val="clear" w:color="auto" w:fill="FFFFFF"/>
          <w:lang w:val="ro-RO"/>
        </w:rPr>
        <w:t>.........., judeţul ........</w:t>
      </w:r>
      <w:r>
        <w:rPr>
          <w:color w:val="000000"/>
          <w:shd w:val="clear" w:color="auto" w:fill="FFFFFF"/>
          <w:lang w:val="ro-RO"/>
        </w:rPr>
        <w:t>...............</w:t>
      </w:r>
      <w:r w:rsidRPr="00AC1B6B">
        <w:rPr>
          <w:color w:val="000000"/>
          <w:shd w:val="clear" w:color="auto" w:fill="FFFFFF"/>
          <w:lang w:val="ro-RO"/>
        </w:rPr>
        <w:t>......, telefon ........</w:t>
      </w:r>
      <w:r>
        <w:rPr>
          <w:color w:val="000000"/>
          <w:shd w:val="clear" w:color="auto" w:fill="FFFFFF"/>
          <w:lang w:val="ro-RO"/>
        </w:rPr>
        <w:t>...........</w:t>
      </w:r>
      <w:r w:rsidRPr="00AC1B6B">
        <w:rPr>
          <w:color w:val="000000"/>
          <w:shd w:val="clear" w:color="auto" w:fill="FFFFFF"/>
          <w:lang w:val="ro-RO"/>
        </w:rPr>
        <w:t>........,</w:t>
      </w:r>
    </w:p>
    <w:p w:rsidR="00AC1B6B" w:rsidRPr="00AC1B6B" w:rsidRDefault="00AC1B6B" w:rsidP="00AC1B6B">
      <w:pPr>
        <w:autoSpaceDE/>
        <w:autoSpaceDN/>
        <w:spacing w:line="276" w:lineRule="auto"/>
        <w:ind w:left="225"/>
        <w:jc w:val="both"/>
        <w:rPr>
          <w:rStyle w:val="spar3"/>
          <w:rFonts w:ascii="Times New Roman" w:eastAsia="Times New Roman" w:hAnsi="Times New Roman"/>
          <w:sz w:val="24"/>
          <w:szCs w:val="24"/>
          <w:lang w:val="ro-RO"/>
        </w:rPr>
      </w:pPr>
      <w:r w:rsidRPr="00AC1B6B">
        <w:rPr>
          <w:rStyle w:val="spar3"/>
          <w:rFonts w:ascii="Times New Roman" w:eastAsia="Times New Roman" w:hAnsi="Times New Roman"/>
          <w:sz w:val="24"/>
          <w:szCs w:val="24"/>
          <w:lang w:val="ro-RO"/>
        </w:rPr>
        <w:t>am următoarele tatuaje ori elemente ornamentale aplicate, inserate sau implantate pe/în întreg corpul:</w:t>
      </w:r>
    </w:p>
    <w:p w:rsidR="00AC1B6B" w:rsidRPr="00AC1B6B" w:rsidRDefault="00AC1B6B" w:rsidP="00AC1B6B">
      <w:pPr>
        <w:autoSpaceDE/>
        <w:autoSpaceDN/>
        <w:ind w:left="225"/>
        <w:jc w:val="both"/>
        <w:rPr>
          <w:rStyle w:val="spar3"/>
          <w:rFonts w:ascii="Times New Roman" w:eastAsia="Times New Roman" w:hAnsi="Times New Roman"/>
          <w:sz w:val="24"/>
          <w:szCs w:val="24"/>
          <w:lang w:val="ro-RO"/>
        </w:rPr>
      </w:pP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02"/>
        <w:gridCol w:w="1624"/>
        <w:gridCol w:w="1929"/>
        <w:gridCol w:w="1241"/>
        <w:gridCol w:w="2495"/>
        <w:gridCol w:w="1889"/>
      </w:tblGrid>
      <w:tr w:rsidR="00AC1B6B" w:rsidRPr="00AC1B6B" w:rsidTr="00AC1B6B">
        <w:tc>
          <w:tcPr>
            <w:tcW w:w="0" w:type="auto"/>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AC1B6B">
            <w:pPr>
              <w:pStyle w:val="spar1"/>
              <w:jc w:val="center"/>
              <w:rPr>
                <w:rFonts w:ascii="Times New Roman" w:hAnsi="Times New Roman"/>
                <w:sz w:val="24"/>
                <w:szCs w:val="24"/>
                <w:lang w:val="ro-RO"/>
              </w:rPr>
            </w:pPr>
            <w:r w:rsidRPr="00AC1B6B">
              <w:rPr>
                <w:rFonts w:ascii="Times New Roman" w:hAnsi="Times New Roman"/>
                <w:color w:val="000000"/>
                <w:sz w:val="24"/>
                <w:szCs w:val="24"/>
                <w:lang w:val="ro-RO"/>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AC1B6B">
            <w:pPr>
              <w:pStyle w:val="spar1"/>
              <w:jc w:val="center"/>
              <w:rPr>
                <w:rFonts w:ascii="Times New Roman" w:hAnsi="Times New Roman"/>
                <w:color w:val="000000"/>
                <w:sz w:val="24"/>
                <w:szCs w:val="24"/>
                <w:lang w:val="ro-RO"/>
              </w:rPr>
            </w:pPr>
            <w:r w:rsidRPr="00AC1B6B">
              <w:rPr>
                <w:rFonts w:ascii="Times New Roman" w:hAnsi="Times New Roman"/>
                <w:color w:val="000000"/>
                <w:sz w:val="24"/>
                <w:szCs w:val="24"/>
                <w:lang w:val="ro-RO"/>
              </w:rPr>
              <w:t>Tip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AC1B6B">
            <w:pPr>
              <w:pStyle w:val="spar1"/>
              <w:jc w:val="center"/>
              <w:rPr>
                <w:rFonts w:ascii="Times New Roman" w:hAnsi="Times New Roman"/>
                <w:color w:val="000000"/>
                <w:sz w:val="24"/>
                <w:szCs w:val="24"/>
                <w:lang w:val="ro-RO"/>
              </w:rPr>
            </w:pPr>
            <w:r w:rsidRPr="00AC1B6B">
              <w:rPr>
                <w:rFonts w:ascii="Times New Roman" w:hAnsi="Times New Roman"/>
                <w:color w:val="000000"/>
                <w:sz w:val="24"/>
                <w:szCs w:val="24"/>
                <w:lang w:val="ro-RO"/>
              </w:rPr>
              <w:t>Zona corpului unde este localizat</w:t>
            </w:r>
          </w:p>
        </w:tc>
        <w:tc>
          <w:tcPr>
            <w:tcW w:w="1241" w:type="dxa"/>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AC1B6B">
            <w:pPr>
              <w:pStyle w:val="spar1"/>
              <w:jc w:val="center"/>
              <w:rPr>
                <w:rFonts w:ascii="Times New Roman" w:hAnsi="Times New Roman"/>
                <w:color w:val="000000"/>
                <w:sz w:val="24"/>
                <w:szCs w:val="24"/>
                <w:lang w:val="ro-RO"/>
              </w:rPr>
            </w:pPr>
            <w:r w:rsidRPr="00AC1B6B">
              <w:rPr>
                <w:rFonts w:ascii="Times New Roman" w:hAnsi="Times New Roman"/>
                <w:color w:val="000000"/>
                <w:sz w:val="24"/>
                <w:szCs w:val="24"/>
                <w:lang w:val="ro-RO"/>
              </w:rPr>
              <w:t>Formă şi dimensiuni</w:t>
            </w:r>
          </w:p>
        </w:tc>
        <w:tc>
          <w:tcPr>
            <w:tcW w:w="2495" w:type="dxa"/>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AC1B6B">
            <w:pPr>
              <w:pStyle w:val="spar1"/>
              <w:jc w:val="center"/>
              <w:rPr>
                <w:rFonts w:ascii="Times New Roman" w:hAnsi="Times New Roman"/>
                <w:color w:val="000000"/>
                <w:sz w:val="24"/>
                <w:szCs w:val="24"/>
                <w:lang w:val="ro-RO"/>
              </w:rPr>
            </w:pPr>
            <w:r w:rsidRPr="00AC1B6B">
              <w:rPr>
                <w:rFonts w:ascii="Times New Roman" w:hAnsi="Times New Roman"/>
                <w:color w:val="000000"/>
                <w:sz w:val="24"/>
                <w:szCs w:val="24"/>
                <w:lang w:val="ro-RO"/>
              </w:rPr>
              <w:t>Scurtă descriere</w:t>
            </w:r>
          </w:p>
          <w:p w:rsidR="00AC1B6B" w:rsidRPr="00AC1B6B" w:rsidRDefault="00AC1B6B" w:rsidP="00AC1B6B">
            <w:pPr>
              <w:pStyle w:val="spar1"/>
              <w:jc w:val="center"/>
              <w:rPr>
                <w:rFonts w:ascii="Times New Roman" w:hAnsi="Times New Roman"/>
                <w:color w:val="000000"/>
                <w:sz w:val="24"/>
                <w:szCs w:val="24"/>
                <w:lang w:val="ro-RO"/>
              </w:rPr>
            </w:pPr>
            <w:r w:rsidRPr="00AC1B6B">
              <w:rPr>
                <w:rFonts w:ascii="Times New Roman" w:hAnsi="Times New Roman"/>
                <w:color w:val="000000"/>
                <w:sz w:val="24"/>
                <w:szCs w:val="24"/>
                <w:lang w:val="ro-RO"/>
              </w:rPr>
              <w:t>Ce reprezintă/semnifică?</w:t>
            </w:r>
          </w:p>
        </w:tc>
        <w:tc>
          <w:tcPr>
            <w:tcW w:w="1889" w:type="dxa"/>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AC1B6B">
            <w:pPr>
              <w:pStyle w:val="spar1"/>
              <w:jc w:val="center"/>
              <w:rPr>
                <w:rFonts w:ascii="Times New Roman" w:hAnsi="Times New Roman"/>
                <w:color w:val="000000"/>
                <w:sz w:val="24"/>
                <w:szCs w:val="24"/>
                <w:lang w:val="ro-RO"/>
              </w:rPr>
            </w:pPr>
            <w:r w:rsidRPr="00AC1B6B">
              <w:rPr>
                <w:rFonts w:ascii="Times New Roman" w:hAnsi="Times New Roman"/>
                <w:color w:val="000000"/>
                <w:sz w:val="24"/>
                <w:szCs w:val="24"/>
                <w:lang w:val="ro-RO"/>
              </w:rPr>
              <w:t>Parafa şi semnătura medicului</w:t>
            </w:r>
          </w:p>
        </w:tc>
      </w:tr>
      <w:tr w:rsidR="00AC1B6B" w:rsidRPr="00AC1B6B" w:rsidTr="00AC1B6B">
        <w:tc>
          <w:tcPr>
            <w:tcW w:w="0" w:type="auto"/>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pStyle w:val="spar1"/>
              <w:jc w:val="both"/>
              <w:rPr>
                <w:rFonts w:ascii="Times New Roman" w:hAnsi="Times New Roman"/>
                <w:color w:val="000000"/>
                <w:sz w:val="24"/>
                <w:szCs w:val="24"/>
                <w:lang w:val="ro-RO"/>
              </w:rPr>
            </w:pPr>
            <w:r w:rsidRPr="00AC1B6B">
              <w:rPr>
                <w:rFonts w:ascii="Times New Roman" w:hAnsi="Times New Roman"/>
                <w:color w:val="000000"/>
                <w:sz w:val="24"/>
                <w:szCs w:val="24"/>
                <w:lang w:val="ro-RO"/>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AC1B6B">
            <w:pPr>
              <w:pStyle w:val="spar1"/>
              <w:rPr>
                <w:rFonts w:ascii="Times New Roman" w:hAnsi="Times New Roman"/>
                <w:color w:val="000000"/>
                <w:sz w:val="24"/>
                <w:szCs w:val="24"/>
                <w:lang w:val="ro-RO"/>
              </w:rPr>
            </w:pPr>
            <w:r w:rsidRPr="00AC1B6B">
              <w:rPr>
                <w:rFonts w:ascii="Times New Roman" w:hAnsi="Times New Roman"/>
                <w:color w:val="000000"/>
                <w:sz w:val="24"/>
                <w:szCs w:val="24"/>
                <w:lang w:val="ro-RO"/>
              </w:rPr>
              <w:t>Tatuaj [ ]</w:t>
            </w:r>
          </w:p>
          <w:p w:rsidR="00AC1B6B" w:rsidRPr="00AC1B6B" w:rsidRDefault="00AC1B6B" w:rsidP="00AC1B6B">
            <w:pPr>
              <w:pStyle w:val="spar1"/>
              <w:rPr>
                <w:rFonts w:ascii="Times New Roman" w:hAnsi="Times New Roman"/>
                <w:color w:val="000000"/>
                <w:sz w:val="24"/>
                <w:szCs w:val="24"/>
                <w:lang w:val="ro-RO"/>
              </w:rPr>
            </w:pPr>
            <w:r w:rsidRPr="00AC1B6B">
              <w:rPr>
                <w:rFonts w:ascii="Times New Roman" w:hAnsi="Times New Roman"/>
                <w:color w:val="000000"/>
                <w:sz w:val="24"/>
                <w:szCs w:val="24"/>
                <w:lang w:val="ro-RO"/>
              </w:rPr>
              <w:t>Element [ ] ornamental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rPr>
                <w:rFonts w:ascii="Times New Roman" w:hAnsi="Times New Roman"/>
                <w:color w:val="000000"/>
                <w:sz w:val="24"/>
                <w:szCs w:val="24"/>
                <w:lang w:val="ro-RO"/>
              </w:rPr>
            </w:pPr>
          </w:p>
        </w:tc>
        <w:tc>
          <w:tcPr>
            <w:tcW w:w="1241" w:type="dxa"/>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autoSpaceDE/>
              <w:autoSpaceDN/>
              <w:jc w:val="both"/>
              <w:rPr>
                <w:rFonts w:ascii="Times New Roman" w:eastAsia="Times New Roman" w:hAnsi="Times New Roman"/>
                <w:sz w:val="24"/>
                <w:szCs w:val="24"/>
                <w:lang w:val="ro-RO"/>
              </w:rPr>
            </w:pPr>
          </w:p>
        </w:tc>
        <w:tc>
          <w:tcPr>
            <w:tcW w:w="2495" w:type="dxa"/>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autoSpaceDE/>
              <w:autoSpaceDN/>
              <w:jc w:val="both"/>
              <w:rPr>
                <w:rFonts w:ascii="Times New Roman" w:eastAsia="Times New Roman" w:hAnsi="Times New Roman"/>
                <w:sz w:val="24"/>
                <w:szCs w:val="24"/>
                <w:lang w:val="ro-RO"/>
              </w:rPr>
            </w:pPr>
          </w:p>
        </w:tc>
        <w:tc>
          <w:tcPr>
            <w:tcW w:w="1889" w:type="dxa"/>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autoSpaceDE/>
              <w:autoSpaceDN/>
              <w:jc w:val="both"/>
              <w:rPr>
                <w:rFonts w:ascii="Times New Roman" w:eastAsia="Times New Roman" w:hAnsi="Times New Roman"/>
                <w:sz w:val="24"/>
                <w:szCs w:val="24"/>
                <w:lang w:val="ro-RO"/>
              </w:rPr>
            </w:pPr>
          </w:p>
        </w:tc>
      </w:tr>
      <w:tr w:rsidR="00AC1B6B" w:rsidRPr="00AC1B6B" w:rsidTr="00AC1B6B">
        <w:tc>
          <w:tcPr>
            <w:tcW w:w="0" w:type="auto"/>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pStyle w:val="spar1"/>
              <w:jc w:val="both"/>
              <w:rPr>
                <w:rFonts w:ascii="Times New Roman" w:hAnsi="Times New Roman"/>
                <w:color w:val="000000"/>
                <w:sz w:val="24"/>
                <w:szCs w:val="24"/>
                <w:lang w:val="ro-RO"/>
              </w:rPr>
            </w:pPr>
            <w:r w:rsidRPr="00AC1B6B">
              <w:rPr>
                <w:rFonts w:ascii="Times New Roman" w:hAnsi="Times New Roman"/>
                <w:color w:val="000000"/>
                <w:sz w:val="24"/>
                <w:szCs w:val="24"/>
                <w:lang w:val="ro-RO"/>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AC1B6B">
            <w:pPr>
              <w:pStyle w:val="spar1"/>
              <w:rPr>
                <w:rFonts w:ascii="Times New Roman" w:hAnsi="Times New Roman"/>
                <w:color w:val="000000"/>
                <w:sz w:val="24"/>
                <w:szCs w:val="24"/>
                <w:lang w:val="ro-RO"/>
              </w:rPr>
            </w:pPr>
            <w:r w:rsidRPr="00AC1B6B">
              <w:rPr>
                <w:rFonts w:ascii="Times New Roman" w:hAnsi="Times New Roman"/>
                <w:color w:val="000000"/>
                <w:sz w:val="24"/>
                <w:szCs w:val="24"/>
                <w:lang w:val="ro-RO"/>
              </w:rPr>
              <w:t>Tatuaj [ ]</w:t>
            </w:r>
          </w:p>
          <w:p w:rsidR="00AC1B6B" w:rsidRPr="00AC1B6B" w:rsidRDefault="00AC1B6B" w:rsidP="00AC1B6B">
            <w:pPr>
              <w:pStyle w:val="spar1"/>
              <w:rPr>
                <w:rFonts w:ascii="Times New Roman" w:hAnsi="Times New Roman"/>
                <w:color w:val="000000"/>
                <w:sz w:val="24"/>
                <w:szCs w:val="24"/>
                <w:lang w:val="ro-RO"/>
              </w:rPr>
            </w:pPr>
            <w:r w:rsidRPr="00AC1B6B">
              <w:rPr>
                <w:rFonts w:ascii="Times New Roman" w:hAnsi="Times New Roman"/>
                <w:color w:val="000000"/>
                <w:sz w:val="24"/>
                <w:szCs w:val="24"/>
                <w:lang w:val="ro-RO"/>
              </w:rPr>
              <w:t>Element [ ] ornamental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rPr>
                <w:rFonts w:ascii="Times New Roman" w:hAnsi="Times New Roman"/>
                <w:color w:val="000000"/>
                <w:sz w:val="24"/>
                <w:szCs w:val="24"/>
                <w:lang w:val="ro-RO"/>
              </w:rPr>
            </w:pPr>
          </w:p>
        </w:tc>
        <w:tc>
          <w:tcPr>
            <w:tcW w:w="1241" w:type="dxa"/>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autoSpaceDE/>
              <w:autoSpaceDN/>
              <w:jc w:val="both"/>
              <w:rPr>
                <w:rFonts w:ascii="Times New Roman" w:eastAsia="Times New Roman" w:hAnsi="Times New Roman"/>
                <w:sz w:val="24"/>
                <w:szCs w:val="24"/>
                <w:lang w:val="ro-RO"/>
              </w:rPr>
            </w:pPr>
          </w:p>
        </w:tc>
        <w:tc>
          <w:tcPr>
            <w:tcW w:w="2495" w:type="dxa"/>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autoSpaceDE/>
              <w:autoSpaceDN/>
              <w:jc w:val="both"/>
              <w:rPr>
                <w:rFonts w:ascii="Times New Roman" w:eastAsia="Times New Roman" w:hAnsi="Times New Roman"/>
                <w:sz w:val="24"/>
                <w:szCs w:val="24"/>
                <w:lang w:val="ro-RO"/>
              </w:rPr>
            </w:pPr>
          </w:p>
        </w:tc>
        <w:tc>
          <w:tcPr>
            <w:tcW w:w="1889" w:type="dxa"/>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autoSpaceDE/>
              <w:autoSpaceDN/>
              <w:jc w:val="both"/>
              <w:rPr>
                <w:rFonts w:ascii="Times New Roman" w:eastAsia="Times New Roman" w:hAnsi="Times New Roman"/>
                <w:sz w:val="24"/>
                <w:szCs w:val="24"/>
                <w:lang w:val="ro-RO"/>
              </w:rPr>
            </w:pPr>
          </w:p>
        </w:tc>
      </w:tr>
      <w:tr w:rsidR="00AC1B6B" w:rsidRPr="00AC1B6B" w:rsidTr="00AC1B6B">
        <w:tc>
          <w:tcPr>
            <w:tcW w:w="0" w:type="auto"/>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pStyle w:val="spar1"/>
              <w:jc w:val="both"/>
              <w:rPr>
                <w:rFonts w:ascii="Times New Roman" w:hAnsi="Times New Roman"/>
                <w:color w:val="000000"/>
                <w:sz w:val="24"/>
                <w:szCs w:val="24"/>
                <w:lang w:val="ro-RO"/>
              </w:rPr>
            </w:pPr>
            <w:r w:rsidRPr="00AC1B6B">
              <w:rPr>
                <w:rFonts w:ascii="Times New Roman" w:hAnsi="Times New Roman"/>
                <w:color w:val="000000"/>
                <w:sz w:val="24"/>
                <w:szCs w:val="24"/>
                <w:lang w:val="ro-RO"/>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AC1B6B">
            <w:pPr>
              <w:pStyle w:val="spar1"/>
              <w:rPr>
                <w:rFonts w:ascii="Times New Roman" w:hAnsi="Times New Roman"/>
                <w:color w:val="000000"/>
                <w:sz w:val="24"/>
                <w:szCs w:val="24"/>
                <w:lang w:val="ro-RO"/>
              </w:rPr>
            </w:pPr>
            <w:r w:rsidRPr="00AC1B6B">
              <w:rPr>
                <w:rFonts w:ascii="Times New Roman" w:hAnsi="Times New Roman"/>
                <w:color w:val="000000"/>
                <w:sz w:val="24"/>
                <w:szCs w:val="24"/>
                <w:lang w:val="ro-RO"/>
              </w:rPr>
              <w:t>Tatuaj [ ]</w:t>
            </w:r>
          </w:p>
          <w:p w:rsidR="00AC1B6B" w:rsidRPr="00AC1B6B" w:rsidRDefault="00AC1B6B" w:rsidP="00AC1B6B">
            <w:pPr>
              <w:pStyle w:val="spar1"/>
              <w:rPr>
                <w:rFonts w:ascii="Times New Roman" w:hAnsi="Times New Roman"/>
                <w:color w:val="000000"/>
                <w:sz w:val="24"/>
                <w:szCs w:val="24"/>
                <w:lang w:val="ro-RO"/>
              </w:rPr>
            </w:pPr>
            <w:r w:rsidRPr="00AC1B6B">
              <w:rPr>
                <w:rFonts w:ascii="Times New Roman" w:hAnsi="Times New Roman"/>
                <w:color w:val="000000"/>
                <w:sz w:val="24"/>
                <w:szCs w:val="24"/>
                <w:lang w:val="ro-RO"/>
              </w:rPr>
              <w:t>Element [ ] ornamental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rPr>
                <w:rFonts w:ascii="Times New Roman" w:hAnsi="Times New Roman"/>
                <w:color w:val="000000"/>
                <w:sz w:val="24"/>
                <w:szCs w:val="24"/>
                <w:lang w:val="ro-RO"/>
              </w:rPr>
            </w:pPr>
          </w:p>
        </w:tc>
        <w:tc>
          <w:tcPr>
            <w:tcW w:w="1241" w:type="dxa"/>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autoSpaceDE/>
              <w:autoSpaceDN/>
              <w:jc w:val="both"/>
              <w:rPr>
                <w:rFonts w:ascii="Times New Roman" w:eastAsia="Times New Roman" w:hAnsi="Times New Roman"/>
                <w:sz w:val="24"/>
                <w:szCs w:val="24"/>
                <w:lang w:val="ro-RO"/>
              </w:rPr>
            </w:pPr>
          </w:p>
        </w:tc>
        <w:tc>
          <w:tcPr>
            <w:tcW w:w="2495" w:type="dxa"/>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autoSpaceDE/>
              <w:autoSpaceDN/>
              <w:jc w:val="both"/>
              <w:rPr>
                <w:rFonts w:ascii="Times New Roman" w:eastAsia="Times New Roman" w:hAnsi="Times New Roman"/>
                <w:sz w:val="24"/>
                <w:szCs w:val="24"/>
                <w:lang w:val="ro-RO"/>
              </w:rPr>
            </w:pPr>
          </w:p>
        </w:tc>
        <w:tc>
          <w:tcPr>
            <w:tcW w:w="1889" w:type="dxa"/>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autoSpaceDE/>
              <w:autoSpaceDN/>
              <w:jc w:val="both"/>
              <w:rPr>
                <w:rFonts w:ascii="Times New Roman" w:eastAsia="Times New Roman" w:hAnsi="Times New Roman"/>
                <w:sz w:val="24"/>
                <w:szCs w:val="24"/>
                <w:lang w:val="ro-RO"/>
              </w:rPr>
            </w:pPr>
          </w:p>
        </w:tc>
      </w:tr>
      <w:tr w:rsidR="00AC1B6B" w:rsidRPr="00AC1B6B" w:rsidTr="00AC1B6B">
        <w:tc>
          <w:tcPr>
            <w:tcW w:w="0" w:type="auto"/>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pStyle w:val="spar1"/>
              <w:jc w:val="both"/>
              <w:rPr>
                <w:rFonts w:ascii="Times New Roman" w:hAnsi="Times New Roman"/>
                <w:color w:val="000000"/>
                <w:sz w:val="24"/>
                <w:szCs w:val="24"/>
                <w:lang w:val="ro-RO"/>
              </w:rPr>
            </w:pPr>
            <w:r w:rsidRPr="00AC1B6B">
              <w:rPr>
                <w:rFonts w:ascii="Times New Roman" w:hAnsi="Times New Roman"/>
                <w:color w:val="000000"/>
                <w:sz w:val="24"/>
                <w:szCs w:val="24"/>
                <w:lang w:val="ro-RO"/>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AC1B6B">
            <w:pPr>
              <w:pStyle w:val="spar1"/>
              <w:rPr>
                <w:rFonts w:ascii="Times New Roman" w:hAnsi="Times New Roman"/>
                <w:color w:val="000000"/>
                <w:sz w:val="24"/>
                <w:szCs w:val="24"/>
                <w:lang w:val="ro-RO"/>
              </w:rPr>
            </w:pPr>
            <w:r w:rsidRPr="00AC1B6B">
              <w:rPr>
                <w:rFonts w:ascii="Times New Roman" w:hAnsi="Times New Roman"/>
                <w:color w:val="000000"/>
                <w:sz w:val="24"/>
                <w:szCs w:val="24"/>
                <w:lang w:val="ro-RO"/>
              </w:rPr>
              <w:t>Tatuaj [ ]</w:t>
            </w:r>
          </w:p>
          <w:p w:rsidR="00AC1B6B" w:rsidRPr="00AC1B6B" w:rsidRDefault="00AC1B6B" w:rsidP="00AC1B6B">
            <w:pPr>
              <w:pStyle w:val="spar1"/>
              <w:rPr>
                <w:rFonts w:ascii="Times New Roman" w:hAnsi="Times New Roman"/>
                <w:color w:val="000000"/>
                <w:sz w:val="24"/>
                <w:szCs w:val="24"/>
                <w:lang w:val="ro-RO"/>
              </w:rPr>
            </w:pPr>
            <w:r w:rsidRPr="00AC1B6B">
              <w:rPr>
                <w:rFonts w:ascii="Times New Roman" w:hAnsi="Times New Roman"/>
                <w:color w:val="000000"/>
                <w:sz w:val="24"/>
                <w:szCs w:val="24"/>
                <w:lang w:val="ro-RO"/>
              </w:rPr>
              <w:t>Element [ ] ornamental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rPr>
                <w:rFonts w:ascii="Times New Roman" w:hAnsi="Times New Roman"/>
                <w:color w:val="000000"/>
                <w:sz w:val="24"/>
                <w:szCs w:val="24"/>
                <w:lang w:val="ro-RO"/>
              </w:rPr>
            </w:pPr>
          </w:p>
        </w:tc>
        <w:tc>
          <w:tcPr>
            <w:tcW w:w="1241" w:type="dxa"/>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autoSpaceDE/>
              <w:autoSpaceDN/>
              <w:jc w:val="both"/>
              <w:rPr>
                <w:rFonts w:ascii="Times New Roman" w:eastAsia="Times New Roman" w:hAnsi="Times New Roman"/>
                <w:sz w:val="24"/>
                <w:szCs w:val="24"/>
                <w:lang w:val="ro-RO"/>
              </w:rPr>
            </w:pPr>
          </w:p>
        </w:tc>
        <w:tc>
          <w:tcPr>
            <w:tcW w:w="2495" w:type="dxa"/>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autoSpaceDE/>
              <w:autoSpaceDN/>
              <w:jc w:val="both"/>
              <w:rPr>
                <w:rFonts w:ascii="Times New Roman" w:eastAsia="Times New Roman" w:hAnsi="Times New Roman"/>
                <w:sz w:val="24"/>
                <w:szCs w:val="24"/>
                <w:lang w:val="ro-RO"/>
              </w:rPr>
            </w:pPr>
          </w:p>
        </w:tc>
        <w:tc>
          <w:tcPr>
            <w:tcW w:w="1889" w:type="dxa"/>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autoSpaceDE/>
              <w:autoSpaceDN/>
              <w:jc w:val="both"/>
              <w:rPr>
                <w:rFonts w:ascii="Times New Roman" w:eastAsia="Times New Roman" w:hAnsi="Times New Roman"/>
                <w:sz w:val="24"/>
                <w:szCs w:val="24"/>
                <w:lang w:val="ro-RO"/>
              </w:rPr>
            </w:pPr>
          </w:p>
        </w:tc>
      </w:tr>
      <w:tr w:rsidR="00AC1B6B" w:rsidRPr="00AC1B6B" w:rsidTr="00AC1B6B">
        <w:tc>
          <w:tcPr>
            <w:tcW w:w="0" w:type="auto"/>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pStyle w:val="spar1"/>
              <w:jc w:val="both"/>
              <w:rPr>
                <w:rFonts w:ascii="Times New Roman" w:hAnsi="Times New Roman"/>
                <w:color w:val="000000"/>
                <w:sz w:val="24"/>
                <w:szCs w:val="24"/>
                <w:lang w:val="ro-RO"/>
              </w:rPr>
            </w:pPr>
            <w:r w:rsidRPr="00AC1B6B">
              <w:rPr>
                <w:rFonts w:ascii="Times New Roman" w:hAnsi="Times New Roman"/>
                <w:color w:val="000000"/>
                <w:sz w:val="24"/>
                <w:szCs w:val="24"/>
                <w:lang w:val="ro-RO"/>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AC1B6B">
            <w:pPr>
              <w:pStyle w:val="spar1"/>
              <w:rPr>
                <w:rFonts w:ascii="Times New Roman" w:hAnsi="Times New Roman"/>
                <w:color w:val="000000"/>
                <w:sz w:val="24"/>
                <w:szCs w:val="24"/>
                <w:lang w:val="ro-RO"/>
              </w:rPr>
            </w:pPr>
            <w:r w:rsidRPr="00AC1B6B">
              <w:rPr>
                <w:rFonts w:ascii="Times New Roman" w:hAnsi="Times New Roman"/>
                <w:color w:val="000000"/>
                <w:sz w:val="24"/>
                <w:szCs w:val="24"/>
                <w:lang w:val="ro-RO"/>
              </w:rPr>
              <w:t>Tatuaj [ ]</w:t>
            </w:r>
          </w:p>
          <w:p w:rsidR="00AC1B6B" w:rsidRPr="00AC1B6B" w:rsidRDefault="00AC1B6B" w:rsidP="00AC1B6B">
            <w:pPr>
              <w:pStyle w:val="spar1"/>
              <w:rPr>
                <w:rFonts w:ascii="Times New Roman" w:hAnsi="Times New Roman"/>
                <w:color w:val="000000"/>
                <w:sz w:val="24"/>
                <w:szCs w:val="24"/>
                <w:lang w:val="ro-RO"/>
              </w:rPr>
            </w:pPr>
            <w:r w:rsidRPr="00AC1B6B">
              <w:rPr>
                <w:rFonts w:ascii="Times New Roman" w:hAnsi="Times New Roman"/>
                <w:color w:val="000000"/>
                <w:sz w:val="24"/>
                <w:szCs w:val="24"/>
                <w:lang w:val="ro-RO"/>
              </w:rPr>
              <w:t>Element [ ] ornamental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rPr>
                <w:rFonts w:ascii="Times New Roman" w:hAnsi="Times New Roman"/>
                <w:color w:val="000000"/>
                <w:sz w:val="24"/>
                <w:szCs w:val="24"/>
                <w:lang w:val="ro-RO"/>
              </w:rPr>
            </w:pPr>
          </w:p>
        </w:tc>
        <w:tc>
          <w:tcPr>
            <w:tcW w:w="1241" w:type="dxa"/>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autoSpaceDE/>
              <w:autoSpaceDN/>
              <w:jc w:val="both"/>
              <w:rPr>
                <w:rFonts w:ascii="Times New Roman" w:eastAsia="Times New Roman" w:hAnsi="Times New Roman"/>
                <w:sz w:val="24"/>
                <w:szCs w:val="24"/>
                <w:lang w:val="ro-RO"/>
              </w:rPr>
            </w:pPr>
          </w:p>
        </w:tc>
        <w:tc>
          <w:tcPr>
            <w:tcW w:w="2495" w:type="dxa"/>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autoSpaceDE/>
              <w:autoSpaceDN/>
              <w:jc w:val="both"/>
              <w:rPr>
                <w:rFonts w:ascii="Times New Roman" w:eastAsia="Times New Roman" w:hAnsi="Times New Roman"/>
                <w:sz w:val="24"/>
                <w:szCs w:val="24"/>
                <w:lang w:val="ro-RO"/>
              </w:rPr>
            </w:pPr>
          </w:p>
        </w:tc>
        <w:tc>
          <w:tcPr>
            <w:tcW w:w="1889" w:type="dxa"/>
            <w:tcBorders>
              <w:top w:val="single" w:sz="6" w:space="0" w:color="000000"/>
              <w:left w:val="single" w:sz="6" w:space="0" w:color="000000"/>
              <w:bottom w:val="single" w:sz="6" w:space="0" w:color="000000"/>
              <w:right w:val="single" w:sz="6" w:space="0" w:color="000000"/>
            </w:tcBorders>
            <w:vAlign w:val="center"/>
            <w:hideMark/>
          </w:tcPr>
          <w:p w:rsidR="00AC1B6B" w:rsidRPr="00AC1B6B" w:rsidRDefault="00AC1B6B" w:rsidP="002D5206">
            <w:pPr>
              <w:autoSpaceDE/>
              <w:autoSpaceDN/>
              <w:jc w:val="both"/>
              <w:rPr>
                <w:rFonts w:ascii="Times New Roman" w:eastAsia="Times New Roman" w:hAnsi="Times New Roman"/>
                <w:sz w:val="24"/>
                <w:szCs w:val="24"/>
                <w:lang w:val="ro-RO"/>
              </w:rPr>
            </w:pPr>
          </w:p>
        </w:tc>
      </w:tr>
    </w:tbl>
    <w:p w:rsidR="00AC1B6B" w:rsidRDefault="00AC1B6B" w:rsidP="00AC1B6B">
      <w:pPr>
        <w:pStyle w:val="spar"/>
        <w:jc w:val="both"/>
        <w:rPr>
          <w:color w:val="000000"/>
          <w:shd w:val="clear" w:color="auto" w:fill="FFFFFF"/>
          <w:lang w:val="ro-RO"/>
        </w:rPr>
      </w:pPr>
    </w:p>
    <w:p w:rsidR="00AC1B6B" w:rsidRPr="00AC1B6B" w:rsidRDefault="00AC1B6B" w:rsidP="00AC1B6B">
      <w:pPr>
        <w:pStyle w:val="spar"/>
        <w:jc w:val="both"/>
        <w:rPr>
          <w:color w:val="000000"/>
          <w:shd w:val="clear" w:color="auto" w:fill="FFFFFF"/>
          <w:lang w:val="ro-RO"/>
        </w:rPr>
      </w:pPr>
    </w:p>
    <w:p w:rsidR="00AC1B6B" w:rsidRPr="00AC1B6B" w:rsidRDefault="00AC1B6B" w:rsidP="00AC1B6B">
      <w:pPr>
        <w:pStyle w:val="spar"/>
        <w:jc w:val="both"/>
        <w:rPr>
          <w:lang w:val="ro-RO"/>
        </w:rPr>
      </w:pPr>
      <w:r w:rsidRPr="00AC1B6B">
        <w:rPr>
          <w:color w:val="000000"/>
          <w:shd w:val="clear" w:color="auto" w:fill="FFFFFF"/>
          <w:lang w:val="ro-RO"/>
        </w:rPr>
        <w:t>Data .................... Semnătura candidatului(ei) ....................</w:t>
      </w: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Style w:val="spar3"/>
          <w:rFonts w:ascii="Times New Roman" w:eastAsia="Times New Roman" w:hAnsi="Times New Roman"/>
          <w:sz w:val="24"/>
          <w:szCs w:val="24"/>
          <w:lang w:val="ro-RO"/>
        </w:rPr>
      </w:pPr>
    </w:p>
    <w:p w:rsidR="00AC1B6B" w:rsidRPr="00AC1B6B" w:rsidRDefault="00AC1B6B" w:rsidP="00AC1B6B">
      <w:pPr>
        <w:autoSpaceDE/>
        <w:autoSpaceDN/>
        <w:jc w:val="both"/>
        <w:rPr>
          <w:rFonts w:ascii="Times New Roman" w:eastAsia="Times New Roman" w:hAnsi="Times New Roman"/>
          <w:color w:val="000000"/>
          <w:sz w:val="24"/>
          <w:szCs w:val="24"/>
          <w:lang w:val="ro-RO"/>
        </w:rPr>
      </w:pPr>
      <w:r w:rsidRPr="00AC1B6B">
        <w:rPr>
          <w:rStyle w:val="spar3"/>
          <w:rFonts w:ascii="Times New Roman" w:eastAsia="Times New Roman" w:hAnsi="Times New Roman"/>
          <w:sz w:val="24"/>
          <w:szCs w:val="24"/>
          <w:lang w:val="ro-RO"/>
        </w:rPr>
        <w:t xml:space="preserve">NOTĂ:Documentul conţine date cu caracter personal ce intră sub incidenţa </w:t>
      </w:r>
      <w:r w:rsidRPr="00AC1B6B">
        <w:rPr>
          <w:rStyle w:val="spar3"/>
          <w:rFonts w:ascii="Times New Roman" w:eastAsia="Times New Roman" w:hAnsi="Times New Roman"/>
          <w:color w:val="0000FF"/>
          <w:sz w:val="24"/>
          <w:szCs w:val="24"/>
          <w:u w:val="single"/>
          <w:lang w:val="ro-RO"/>
        </w:rPr>
        <w:t>Regulamentului (UE) 2016/679</w:t>
      </w:r>
      <w:r w:rsidRPr="00AC1B6B">
        <w:rPr>
          <w:rStyle w:val="spar3"/>
          <w:rFonts w:ascii="Times New Roman" w:eastAsia="Times New Roman" w:hAnsi="Times New Roman"/>
          <w:sz w:val="24"/>
          <w:szCs w:val="24"/>
          <w:lang w:val="ro-RO"/>
        </w:rPr>
        <w:t xml:space="preserve"> al Parlamentului European şi al Consiliului din 27 aprilie 2016 privind protecţia persoanelor fizice în ceea ce priveşte prelucrarea datelor cu caracter personal şi privind libera circulaţie a acestor date şi de abrogare a </w:t>
      </w:r>
      <w:r w:rsidRPr="00AC1B6B">
        <w:rPr>
          <w:rStyle w:val="spar3"/>
          <w:rFonts w:ascii="Times New Roman" w:eastAsia="Times New Roman" w:hAnsi="Times New Roman"/>
          <w:color w:val="0000FF"/>
          <w:sz w:val="24"/>
          <w:szCs w:val="24"/>
          <w:u w:val="single"/>
          <w:lang w:val="ro-RO"/>
        </w:rPr>
        <w:t>Directivei 95/46/CE</w:t>
      </w:r>
      <w:r w:rsidRPr="00AC1B6B">
        <w:rPr>
          <w:rStyle w:val="spar3"/>
          <w:rFonts w:ascii="Times New Roman" w:eastAsia="Times New Roman" w:hAnsi="Times New Roman"/>
          <w:sz w:val="24"/>
          <w:szCs w:val="24"/>
          <w:lang w:val="ro-RO"/>
        </w:rPr>
        <w:t xml:space="preserve"> (Regulamentul general privind protecţia datelor); diseminarea/manipularea acestui document va fi efectuată cu respectarea cadrului legal invocat.</w:t>
      </w:r>
    </w:p>
    <w:p w:rsidR="00223DBD" w:rsidRPr="00AC1B6B" w:rsidRDefault="00223DBD">
      <w:pPr>
        <w:rPr>
          <w:rFonts w:ascii="Times New Roman" w:hAnsi="Times New Roman"/>
          <w:sz w:val="24"/>
          <w:szCs w:val="24"/>
          <w:lang w:val="ro-RO"/>
        </w:rPr>
      </w:pPr>
    </w:p>
    <w:sectPr w:rsidR="00223DBD" w:rsidRPr="00AC1B6B" w:rsidSect="00AC1B6B">
      <w:pgSz w:w="11906" w:h="16838" w:code="9"/>
      <w:pgMar w:top="567" w:right="567" w:bottom="567" w:left="1418"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B6B"/>
    <w:rsid w:val="00223DBD"/>
    <w:rsid w:val="00485C7B"/>
    <w:rsid w:val="00AC1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FBCA08-92CE-49D0-8013-ADC9BBA78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1B6B"/>
    <w:pPr>
      <w:autoSpaceDE w:val="0"/>
      <w:autoSpaceDN w:val="0"/>
      <w:spacing w:after="0" w:line="240" w:lineRule="auto"/>
    </w:pPr>
    <w:rPr>
      <w:rFonts w:ascii="Verdana" w:eastAsia="Verdana" w:hAnsi="Verdana" w:cs="Times New Roman"/>
      <w:sz w:val="18"/>
      <w:szCs w:val="1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ar">
    <w:name w:val="s_par"/>
    <w:basedOn w:val="Normal"/>
    <w:rsid w:val="00AC1B6B"/>
    <w:pPr>
      <w:autoSpaceDE/>
      <w:autoSpaceDN/>
      <w:ind w:left="225"/>
    </w:pPr>
    <w:rPr>
      <w:rFonts w:ascii="Times New Roman" w:eastAsiaTheme="minorEastAsia" w:hAnsi="Times New Roman"/>
      <w:sz w:val="24"/>
      <w:szCs w:val="24"/>
    </w:rPr>
  </w:style>
  <w:style w:type="paragraph" w:customStyle="1" w:styleId="sanxttl">
    <w:name w:val="s_anx_ttl"/>
    <w:basedOn w:val="Normal"/>
    <w:rsid w:val="00AC1B6B"/>
    <w:pPr>
      <w:autoSpaceDE/>
      <w:autoSpaceDN/>
      <w:jc w:val="center"/>
    </w:pPr>
    <w:rPr>
      <w:rFonts w:eastAsiaTheme="minorEastAsia"/>
      <w:b/>
      <w:bCs/>
      <w:color w:val="24689B"/>
      <w:sz w:val="20"/>
      <w:szCs w:val="20"/>
    </w:rPr>
  </w:style>
  <w:style w:type="paragraph" w:customStyle="1" w:styleId="sanxden">
    <w:name w:val="s_anx_den"/>
    <w:basedOn w:val="Normal"/>
    <w:rsid w:val="00AC1B6B"/>
    <w:pPr>
      <w:autoSpaceDE/>
      <w:autoSpaceDN/>
      <w:jc w:val="center"/>
    </w:pPr>
    <w:rPr>
      <w:rFonts w:eastAsiaTheme="minorEastAsia"/>
      <w:b/>
      <w:bCs/>
      <w:color w:val="24689B"/>
      <w:sz w:val="20"/>
      <w:szCs w:val="20"/>
    </w:rPr>
  </w:style>
  <w:style w:type="paragraph" w:customStyle="1" w:styleId="spar1">
    <w:name w:val="s_par1"/>
    <w:basedOn w:val="Normal"/>
    <w:rsid w:val="00AC1B6B"/>
    <w:pPr>
      <w:autoSpaceDE/>
      <w:autoSpaceDN/>
    </w:pPr>
    <w:rPr>
      <w:rFonts w:eastAsiaTheme="minorEastAsia"/>
      <w:sz w:val="15"/>
      <w:szCs w:val="15"/>
    </w:rPr>
  </w:style>
  <w:style w:type="character" w:customStyle="1" w:styleId="spar3">
    <w:name w:val="s_par3"/>
    <w:basedOn w:val="DefaultParagraphFont"/>
    <w:rsid w:val="00AC1B6B"/>
    <w:rPr>
      <w:rFonts w:ascii="Verdana" w:hAnsi="Verdana" w:hint="default"/>
      <w:b w:val="0"/>
      <w:bCs w:val="0"/>
      <w:vanish w:val="0"/>
      <w:webHidden w:val="0"/>
      <w:color w:val="000000"/>
      <w:sz w:val="20"/>
      <w:szCs w:val="20"/>
      <w:shd w:val="clear" w:color="auto" w:fill="FFFFFF"/>
      <w:specVanish w:val="0"/>
    </w:rPr>
  </w:style>
  <w:style w:type="character" w:customStyle="1" w:styleId="spctttl1">
    <w:name w:val="s_pct_ttl1"/>
    <w:basedOn w:val="DefaultParagraphFont"/>
    <w:rsid w:val="00AC1B6B"/>
    <w:rPr>
      <w:rFonts w:ascii="Verdana" w:hAnsi="Verdana" w:hint="default"/>
      <w:b/>
      <w:bCs/>
      <w:color w:val="8B0000"/>
      <w:sz w:val="20"/>
      <w:szCs w:val="20"/>
      <w:shd w:val="clear" w:color="auto" w:fill="FFFFFF"/>
    </w:rPr>
  </w:style>
  <w:style w:type="character" w:customStyle="1" w:styleId="spctbdy">
    <w:name w:val="s_pct_bdy"/>
    <w:basedOn w:val="DefaultParagraphFont"/>
    <w:rsid w:val="00AC1B6B"/>
    <w:rPr>
      <w:rFonts w:ascii="Verdana" w:hAnsi="Verdana" w:hint="default"/>
      <w:b w:val="0"/>
      <w:bCs w:val="0"/>
      <w:color w:val="000000"/>
      <w:sz w:val="20"/>
      <w:szCs w:val="20"/>
      <w:shd w:val="clear" w:color="auto" w:fill="FFFFFF"/>
    </w:rPr>
  </w:style>
  <w:style w:type="character" w:customStyle="1" w:styleId="sanxbdy">
    <w:name w:val="s_anx_bdy"/>
    <w:basedOn w:val="DefaultParagraphFont"/>
    <w:rsid w:val="00AC1B6B"/>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815</Words>
  <Characters>4646</Characters>
  <Application>Microsoft Office Word</Application>
  <DocSecurity>0</DocSecurity>
  <Lines>38</Lines>
  <Paragraphs>10</Paragraphs>
  <ScaleCrop>false</ScaleCrop>
  <Company/>
  <LinksUpToDate>false</LinksUpToDate>
  <CharactersWithSpaces>5451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Serviciul 3</dc:creator>
  <cp:keywords/>
  <dc:description/>
  <cp:lastModifiedBy>Serviciul 3</cp:lastModifiedBy>
  <cp:revision>2</cp:revision>
  <dcterms:created xsi:type="dcterms:W3CDTF">2024-11-19T13:51:00Z</dcterms:created>
  <dcterms:modified xsi:type="dcterms:W3CDTF">2024-11-19T14:00:00Z</dcterms:modified>
</cp:coreProperties>
</file>